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52766CF" w14:textId="4D77CA29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BRM.0012.6.</w:t>
      </w:r>
      <w:r w:rsidR="005D0A2B">
        <w:rPr>
          <w:rFonts w:ascii="Times New Roman" w:eastAsia="Times New Roman" w:hAnsi="Times New Roman"/>
          <w:sz w:val="28"/>
          <w:szCs w:val="28"/>
        </w:rPr>
        <w:t>3</w:t>
      </w:r>
      <w:r w:rsidR="000D2978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Czechowice-Dziedzice, 2021.</w:t>
      </w:r>
      <w:r w:rsidR="00DB7F03">
        <w:rPr>
          <w:rFonts w:ascii="Times New Roman" w:eastAsia="Times New Roman" w:hAnsi="Times New Roman"/>
          <w:sz w:val="28"/>
          <w:szCs w:val="28"/>
        </w:rPr>
        <w:t>1</w:t>
      </w:r>
      <w:r w:rsidR="000D297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927109">
        <w:rPr>
          <w:rFonts w:ascii="Times New Roman" w:eastAsia="Times New Roman" w:hAnsi="Times New Roman"/>
          <w:sz w:val="28"/>
          <w:szCs w:val="28"/>
        </w:rPr>
        <w:t>0</w:t>
      </w:r>
      <w:r w:rsidR="000D2978">
        <w:rPr>
          <w:rFonts w:ascii="Times New Roman" w:eastAsia="Times New Roman" w:hAnsi="Times New Roman"/>
          <w:sz w:val="28"/>
          <w:szCs w:val="28"/>
        </w:rPr>
        <w:t>7</w:t>
      </w: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E907F19" w14:textId="4868A4EB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D6CC747" w14:textId="53490929" w:rsidR="000D2978" w:rsidRPr="00296605" w:rsidRDefault="000D2978" w:rsidP="000D297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14 grudnia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2021 roku o godz. 16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1125B321" w14:textId="77777777" w:rsidR="000D2978" w:rsidRPr="00296605" w:rsidRDefault="000D2978" w:rsidP="000D2978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6E55C5A3" w14:textId="77777777" w:rsidR="000D2978" w:rsidRPr="00296605" w:rsidRDefault="000D2978" w:rsidP="000D29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6B8BF772" w14:textId="77777777" w:rsidR="000D2978" w:rsidRPr="00296605" w:rsidRDefault="000D2978" w:rsidP="000D29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73A0CCB8" w14:textId="77777777" w:rsidR="000D2978" w:rsidRPr="005B64D3" w:rsidRDefault="000D2978" w:rsidP="000D29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7ADA95DE" w14:textId="77777777" w:rsidR="000D2978" w:rsidRPr="00B7540C" w:rsidRDefault="000D2978" w:rsidP="000D2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40C">
        <w:rPr>
          <w:rFonts w:ascii="Times New Roman" w:hAnsi="Times New Roman"/>
          <w:sz w:val="28"/>
          <w:szCs w:val="28"/>
        </w:rPr>
        <w:t xml:space="preserve">Oferta spędzania czasu wolnego dla dzieci i młodzieży podczas wypoczynku zimowego. </w:t>
      </w:r>
    </w:p>
    <w:p w14:paraId="2EB45C90" w14:textId="77777777" w:rsidR="000D2978" w:rsidRPr="00AA18E1" w:rsidRDefault="000D2978" w:rsidP="000D2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8E1">
        <w:rPr>
          <w:rFonts w:ascii="Times New Roman" w:hAnsi="Times New Roman"/>
          <w:sz w:val="28"/>
          <w:szCs w:val="28"/>
        </w:rPr>
        <w:t>2. Budownictwo mieszkaniowe na terenie Gminy Czechowice-Dziedzice.</w:t>
      </w:r>
    </w:p>
    <w:p w14:paraId="584FBDFA" w14:textId="77777777" w:rsidR="000D2978" w:rsidRPr="00AA18E1" w:rsidRDefault="000D2978" w:rsidP="000D2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8E1">
        <w:rPr>
          <w:rFonts w:ascii="Times New Roman" w:hAnsi="Times New Roman"/>
          <w:sz w:val="28"/>
          <w:szCs w:val="28"/>
        </w:rPr>
        <w:t>3. Opiniowanie projektów uchwał na sesję Rady Miejskiej w dniu 21 grudnia br.</w:t>
      </w:r>
    </w:p>
    <w:p w14:paraId="48BDFDD7" w14:textId="3C3A2A1F" w:rsidR="00927109" w:rsidRPr="007A73F1" w:rsidRDefault="000D2978" w:rsidP="000D2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A73F1">
        <w:rPr>
          <w:rFonts w:ascii="Times New Roman" w:hAnsi="Times New Roman"/>
          <w:sz w:val="28"/>
          <w:szCs w:val="28"/>
        </w:rPr>
        <w:t>. Sprawy bieżące.</w:t>
      </w:r>
    </w:p>
    <w:p w14:paraId="3BBFEBCF" w14:textId="77777777" w:rsidR="00927109" w:rsidRPr="00296605" w:rsidRDefault="00927109" w:rsidP="00927109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652E77E6" w14:textId="69CD8F5C" w:rsidR="005D0A2B" w:rsidRPr="00296605" w:rsidRDefault="005D0A2B" w:rsidP="00F75E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5D0A2B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91B3E"/>
    <w:rsid w:val="002A0CA8"/>
    <w:rsid w:val="0031152B"/>
    <w:rsid w:val="00326774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B7F03"/>
    <w:rsid w:val="00DD1A61"/>
    <w:rsid w:val="00E72C09"/>
    <w:rsid w:val="00F343C6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42</cp:revision>
  <dcterms:created xsi:type="dcterms:W3CDTF">2017-05-17T07:47:00Z</dcterms:created>
  <dcterms:modified xsi:type="dcterms:W3CDTF">2021-12-07T12:20:00Z</dcterms:modified>
</cp:coreProperties>
</file>