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999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8BC4724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1DA6A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4E008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B396B5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964B7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9747C" w14:textId="77777777" w:rsidR="00CF141E" w:rsidRPr="00B024B6" w:rsidRDefault="00CF141E" w:rsidP="00CF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1A466EC6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B145E79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918CD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9704C" w14:textId="77777777" w:rsidR="00CF141E" w:rsidRPr="00B024B6" w:rsidRDefault="00CF141E" w:rsidP="00CF1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49 ustawy z dnia 14 czerwca 1960 roku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 związku z art. 74 ust. 3 ustawy z dnia 3 października 2008 roku o  udostępnianiu informacji o środowisku i jego ochronie, udziale społeczeństwa w ochronie środowiska oraz o ocenach oddziaływania na środowisko (Dz.U.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podaje się do wiadomości stron postępowania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14160F52" w14:textId="77777777" w:rsidR="00CF141E" w:rsidRPr="00B024B6" w:rsidRDefault="00CF141E" w:rsidP="00CF1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566C12" w14:textId="77777777" w:rsidR="00CF141E" w:rsidRPr="00B024B6" w:rsidRDefault="00CF141E" w:rsidP="00CF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wydane przez Burmistrza Czechowic-Dziedzic postanowienie nr OŚ.6220.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 konieczność przeprowadzenia oceny oddziaływania na środowisko dla przedsięwzięcia pod nazwą: </w:t>
      </w:r>
    </w:p>
    <w:p w14:paraId="677CB99D" w14:textId="77777777" w:rsidR="00CF141E" w:rsidRPr="00020DEC" w:rsidRDefault="00CF141E" w:rsidP="00CF1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EC">
        <w:rPr>
          <w:rFonts w:ascii="Times New Roman" w:hAnsi="Times New Roman" w:cs="Times New Roman"/>
          <w:b/>
          <w:sz w:val="24"/>
          <w:szCs w:val="24"/>
        </w:rPr>
        <w:t xml:space="preserve">„Realizacja i eksploatacja punktu zbierania odpadów na terenie działki nr 3995/35 przy ul. Górniczej 15 w Czechowicach-Dziedzicach”. </w:t>
      </w:r>
    </w:p>
    <w:p w14:paraId="36E9BC63" w14:textId="77777777" w:rsidR="00CF141E" w:rsidRPr="00B024B6" w:rsidRDefault="00CF141E" w:rsidP="00CF1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w/w postanowienia oraz dokumentacją sprawy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strony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zapoznać się w Urzędzie Miejskim w Czechowicach-Dziedzicach Plac Jana Pawła II 1 w Wydziale Ochrony Środowiska i Rolnictwa </w:t>
      </w:r>
      <w:r w:rsidRPr="00C73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wcześniejszym telefonicznym umówieniu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 Urzędu tj. od poniedziałku do środy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405 III p./.</w:t>
      </w:r>
    </w:p>
    <w:p w14:paraId="3FED0193" w14:textId="77777777" w:rsidR="00CF141E" w:rsidRPr="00B024B6" w:rsidRDefault="00CF141E" w:rsidP="00CF1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o konieczności przeprowadzenia oceny oddziaływania przedsięwzięcia na środowisko służy stronom zażalenie do Samorządowego Kolegium Odwoławczego w Bielsku-Białej w terminie 7 dni od daty jego otrzymania za pośrednictwem Burmistrza Czechowic-Dziedzic.</w:t>
      </w:r>
    </w:p>
    <w:p w14:paraId="0262358E" w14:textId="77777777" w:rsidR="00CF141E" w:rsidRPr="00B024B6" w:rsidRDefault="00CF141E" w:rsidP="00CF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D3133" w14:textId="77777777" w:rsidR="00CF141E" w:rsidRPr="00B024B6" w:rsidRDefault="00CF141E" w:rsidP="00CF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5363D" w14:textId="77777777" w:rsidR="00CF141E" w:rsidRPr="00B024B6" w:rsidRDefault="00CF141E" w:rsidP="00CF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EA248" w14:textId="77777777" w:rsidR="00CF141E" w:rsidRPr="00B024B6" w:rsidRDefault="00CF141E" w:rsidP="00CF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496DF" w14:textId="77777777" w:rsidR="00CF141E" w:rsidRPr="00B024B6" w:rsidRDefault="00CF141E" w:rsidP="00CF14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7CC660" w14:textId="77777777" w:rsidR="00CF141E" w:rsidRPr="00B024B6" w:rsidRDefault="00CF141E" w:rsidP="00CF14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D310CB" w14:textId="54C39A0D" w:rsidR="00CF141E" w:rsidRDefault="00CF141E" w:rsidP="00CF141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Z up. BURMISTRZA</w:t>
      </w:r>
    </w:p>
    <w:p w14:paraId="322154DF" w14:textId="795D863B" w:rsidR="00CF141E" w:rsidRDefault="00CF141E" w:rsidP="00CF141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F37A40" w14:textId="2EA63A4B" w:rsidR="00CF141E" w:rsidRDefault="00CF141E" w:rsidP="00CF141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Urszula Faryna</w:t>
      </w:r>
    </w:p>
    <w:p w14:paraId="6E9358B3" w14:textId="24F1557C" w:rsidR="00CF141E" w:rsidRDefault="00CF141E" w:rsidP="00CF141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Zastępca Naczelnika Wydziału</w:t>
      </w:r>
    </w:p>
    <w:p w14:paraId="59693F67" w14:textId="2E253EF4" w:rsidR="00CF141E" w:rsidRPr="00B024B6" w:rsidRDefault="00CF141E" w:rsidP="00CF141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Środowiska i Rolnictwa</w:t>
      </w:r>
    </w:p>
    <w:p w14:paraId="0B37ECE7" w14:textId="77777777" w:rsidR="00CF141E" w:rsidRPr="00B024B6" w:rsidRDefault="00CF141E" w:rsidP="00CF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81362" w14:textId="77777777" w:rsidR="00CF141E" w:rsidRDefault="00CF141E" w:rsidP="00CF141E"/>
    <w:p w14:paraId="2E5CA305" w14:textId="77777777" w:rsidR="00CF141E" w:rsidRDefault="00CF141E" w:rsidP="00CF141E"/>
    <w:p w14:paraId="21390714" w14:textId="77777777" w:rsidR="004E322A" w:rsidRDefault="004E322A"/>
    <w:sectPr w:rsidR="004E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3"/>
    <w:rsid w:val="004E322A"/>
    <w:rsid w:val="00CF141E"/>
    <w:rsid w:val="00D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A39E"/>
  <w15:chartTrackingRefBased/>
  <w15:docId w15:val="{D80FBA14-27DA-4178-A65F-C9DA78D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2021-12-22T11:53:00Z</dcterms:created>
  <dcterms:modified xsi:type="dcterms:W3CDTF">2021-12-22T11:55:00Z</dcterms:modified>
</cp:coreProperties>
</file>