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F52D" w14:textId="590735AC" w:rsidR="00C74ECB" w:rsidRPr="00C74ECB" w:rsidRDefault="00C74ECB" w:rsidP="00C74ECB">
      <w:pPr>
        <w:ind w:left="182"/>
        <w:jc w:val="center"/>
        <w:rPr>
          <w:b/>
          <w:bCs/>
          <w:sz w:val="28"/>
          <w:szCs w:val="28"/>
        </w:rPr>
      </w:pPr>
      <w:r w:rsidRPr="00C74ECB">
        <w:rPr>
          <w:rFonts w:ascii="Times New Roman" w:eastAsia="Times New Roman" w:hAnsi="Times New Roman"/>
          <w:b/>
          <w:bCs/>
          <w:sz w:val="28"/>
          <w:szCs w:val="28"/>
        </w:rPr>
        <w:t>Zbiorcza informacja o petycjach rozpatrzonych przez Radę Miejską w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C74ECB">
        <w:rPr>
          <w:rFonts w:ascii="Times New Roman" w:eastAsia="Times New Roman" w:hAnsi="Times New Roman"/>
          <w:b/>
          <w:bCs/>
          <w:sz w:val="28"/>
          <w:szCs w:val="28"/>
        </w:rPr>
        <w:t>Czechowicach-Dziedzicach w 202</w:t>
      </w:r>
      <w:r w:rsidR="00D655CF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74ECB">
        <w:rPr>
          <w:rFonts w:ascii="Times New Roman" w:eastAsia="Times New Roman" w:hAnsi="Times New Roman"/>
          <w:b/>
          <w:bCs/>
          <w:sz w:val="28"/>
          <w:szCs w:val="28"/>
        </w:rPr>
        <w:t xml:space="preserve"> roku:</w:t>
      </w:r>
    </w:p>
    <w:p w14:paraId="358FCB69" w14:textId="77777777" w:rsidR="00C74ECB" w:rsidRDefault="00C74ECB" w:rsidP="00C74ECB">
      <w:pPr>
        <w:spacing w:after="171" w:line="268" w:lineRule="auto"/>
        <w:ind w:left="63" w:right="47" w:hanging="10"/>
        <w:jc w:val="both"/>
        <w:rPr>
          <w:rFonts w:ascii="Times New Roman" w:eastAsia="Times New Roman" w:hAnsi="Times New Roman"/>
          <w:sz w:val="24"/>
        </w:rPr>
      </w:pPr>
    </w:p>
    <w:p w14:paraId="166591EB" w14:textId="71355A0A" w:rsidR="00067673" w:rsidRPr="00B4528F" w:rsidRDefault="00C74ECB" w:rsidP="00067673">
      <w:pPr>
        <w:spacing w:after="171" w:line="268" w:lineRule="auto"/>
        <w:ind w:left="63" w:right="47" w:hanging="10"/>
        <w:jc w:val="both"/>
        <w:rPr>
          <w:rFonts w:ascii="Times New Roman" w:hAnsi="Times New Roman"/>
          <w:sz w:val="24"/>
          <w:szCs w:val="24"/>
        </w:rPr>
      </w:pPr>
      <w:r w:rsidRPr="00B4528F">
        <w:rPr>
          <w:rFonts w:ascii="Times New Roman" w:eastAsia="Times New Roman" w:hAnsi="Times New Roman"/>
          <w:sz w:val="24"/>
          <w:szCs w:val="24"/>
        </w:rPr>
        <w:t>Rada Miejska w Czechowicach-Dziedzicach w 2021 roku rozparzyła pięć pety</w:t>
      </w:r>
      <w:r w:rsidR="00067673" w:rsidRPr="00B4528F">
        <w:rPr>
          <w:rFonts w:ascii="Times New Roman" w:eastAsia="Times New Roman" w:hAnsi="Times New Roman"/>
          <w:sz w:val="24"/>
          <w:szCs w:val="24"/>
        </w:rPr>
        <w:t>cji:</w:t>
      </w:r>
    </w:p>
    <w:p w14:paraId="519BA209" w14:textId="115213F8" w:rsidR="00067673" w:rsidRPr="00B4528F" w:rsidRDefault="00067673" w:rsidP="0006767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4528F">
        <w:rPr>
          <w:rFonts w:ascii="Times New Roman" w:eastAsia="Times New Roman" w:hAnsi="Times New Roman"/>
          <w:sz w:val="24"/>
          <w:szCs w:val="24"/>
          <w:u w:val="single"/>
        </w:rPr>
        <w:t xml:space="preserve">Petycja </w:t>
      </w:r>
      <w:r w:rsidR="00F414A7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w przedmiocie </w:t>
      </w:r>
      <w:r w:rsidRPr="00B4528F">
        <w:rPr>
          <w:rFonts w:ascii="Times New Roman" w:eastAsia="Times New Roman" w:hAnsi="Times New Roman"/>
          <w:bCs/>
          <w:sz w:val="24"/>
          <w:szCs w:val="24"/>
          <w:u w:val="single"/>
        </w:rPr>
        <w:t>przygotowania komunikatu/uchwały oraz pakietu profilaktycznego dotyczącego suplementacji i leczenia witaminą D przez mieszkańców gminy</w:t>
      </w:r>
      <w:r w:rsidR="00D84753">
        <w:rPr>
          <w:rFonts w:ascii="Times New Roman" w:eastAsia="Times New Roman" w:hAnsi="Times New Roman"/>
          <w:bCs/>
          <w:sz w:val="24"/>
          <w:szCs w:val="24"/>
          <w:u w:val="single"/>
        </w:rPr>
        <w:t>:</w:t>
      </w:r>
    </w:p>
    <w:p w14:paraId="6AC0642A" w14:textId="77777777" w:rsidR="007D5E33" w:rsidRDefault="007D5E33" w:rsidP="00B4528F">
      <w:pPr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72D112CC" w14:textId="1557F78C" w:rsidR="00B4528F" w:rsidRDefault="00D655CF" w:rsidP="00B4528F">
      <w:pPr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B4528F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 w</w:t>
      </w:r>
      <w:r w:rsidR="00015787">
        <w:rPr>
          <w:rFonts w:ascii="Times New Roman" w:eastAsia="Times New Roman" w:hAnsi="Times New Roman"/>
          <w:sz w:val="24"/>
          <w:szCs w:val="24"/>
        </w:rPr>
        <w:t> </w:t>
      </w:r>
      <w:r w:rsidRPr="00B4528F">
        <w:rPr>
          <w:rFonts w:ascii="Times New Roman" w:eastAsia="Times New Roman" w:hAnsi="Times New Roman"/>
          <w:sz w:val="24"/>
          <w:szCs w:val="24"/>
        </w:rPr>
        <w:t xml:space="preserve">Czechowicach-Dziedzicach, </w:t>
      </w:r>
      <w:r w:rsidR="00B4528F" w:rsidRPr="00B4528F">
        <w:rPr>
          <w:rFonts w:ascii="Times New Roman" w:eastAsia="Times New Roman" w:hAnsi="Times New Roman"/>
          <w:sz w:val="24"/>
          <w:szCs w:val="24"/>
        </w:rPr>
        <w:t>która zwróciła się do Rady Miejskiej o jej nie uwzględnienie.</w:t>
      </w:r>
    </w:p>
    <w:p w14:paraId="408AE7F0" w14:textId="7FCAA681" w:rsidR="00015787" w:rsidRDefault="00B4528F" w:rsidP="00015787">
      <w:pPr>
        <w:spacing w:line="248" w:lineRule="auto"/>
        <w:ind w:left="700" w:right="143"/>
        <w:jc w:val="both"/>
        <w:rPr>
          <w:rFonts w:ascii="Times New Roman" w:hAnsi="Times New Roman"/>
          <w:bCs/>
          <w:sz w:val="24"/>
          <w:szCs w:val="24"/>
        </w:rPr>
      </w:pPr>
      <w:r w:rsidRPr="00F414A7">
        <w:rPr>
          <w:rFonts w:ascii="Times New Roman" w:eastAsia="Times New Roman" w:hAnsi="Times New Roman"/>
          <w:sz w:val="24"/>
        </w:rPr>
        <w:t>Rada Miejska uchwałą nr XXXV/430/21 z dnia 27 kwietnia 202</w:t>
      </w:r>
      <w:r w:rsidR="00015787">
        <w:rPr>
          <w:rFonts w:ascii="Times New Roman" w:eastAsia="Times New Roman" w:hAnsi="Times New Roman"/>
          <w:sz w:val="24"/>
        </w:rPr>
        <w:t>1</w:t>
      </w:r>
      <w:r w:rsidRPr="00F414A7">
        <w:rPr>
          <w:rFonts w:ascii="Times New Roman" w:eastAsia="Times New Roman" w:hAnsi="Times New Roman"/>
          <w:sz w:val="24"/>
        </w:rPr>
        <w:t xml:space="preserve">  r. oddaliła petycję  stwierdzając, że</w:t>
      </w:r>
      <w:r w:rsidR="00F414A7" w:rsidRPr="00F414A7">
        <w:rPr>
          <w:rFonts w:ascii="Times New Roman" w:eastAsia="Times New Roman" w:hAnsi="Times New Roman"/>
          <w:sz w:val="24"/>
        </w:rPr>
        <w:t xml:space="preserve"> </w:t>
      </w:r>
      <w:r w:rsidRPr="00F414A7">
        <w:rPr>
          <w:rFonts w:ascii="Times New Roman" w:hAnsi="Times New Roman"/>
          <w:bCs/>
          <w:sz w:val="24"/>
          <w:szCs w:val="24"/>
        </w:rPr>
        <w:t>petycja nie zasługuje na uwzględnienie, ponieważ przygotowanie komunikatu/uchwały oraz pakietu profilaktycznego dotyczącego suplementacji i</w:t>
      </w:r>
      <w:r w:rsidR="00015787">
        <w:rPr>
          <w:rFonts w:ascii="Times New Roman" w:hAnsi="Times New Roman"/>
          <w:bCs/>
          <w:sz w:val="24"/>
          <w:szCs w:val="24"/>
        </w:rPr>
        <w:t> </w:t>
      </w:r>
      <w:r w:rsidRPr="00F414A7">
        <w:rPr>
          <w:rFonts w:ascii="Times New Roman" w:hAnsi="Times New Roman"/>
          <w:bCs/>
          <w:sz w:val="24"/>
          <w:szCs w:val="24"/>
        </w:rPr>
        <w:t>leczenia witaminą D przez mieszkańców gminy wykracza poza kompetencje Rady Miejskiej w Czechowicach-Dziedzicach. Suplementacja i leczenie witaminą D powinno wynikać ze wskazań medycznych określonych przez lekarza. Rada Miejska nie  posiada kompetencji w tym zakresie.</w:t>
      </w:r>
    </w:p>
    <w:p w14:paraId="0FADB509" w14:textId="77777777" w:rsidR="00015787" w:rsidRDefault="00015787" w:rsidP="00015787">
      <w:pPr>
        <w:spacing w:line="248" w:lineRule="auto"/>
        <w:ind w:left="700" w:right="143"/>
        <w:jc w:val="both"/>
        <w:rPr>
          <w:rFonts w:ascii="Times New Roman" w:hAnsi="Times New Roman"/>
          <w:bCs/>
          <w:sz w:val="24"/>
          <w:szCs w:val="24"/>
        </w:rPr>
      </w:pPr>
    </w:p>
    <w:p w14:paraId="11AF1B2F" w14:textId="2FE2227E" w:rsidR="00F414A7" w:rsidRPr="007D5E33" w:rsidRDefault="00F414A7" w:rsidP="00015787">
      <w:pPr>
        <w:pStyle w:val="Akapitzlist"/>
        <w:numPr>
          <w:ilvl w:val="0"/>
          <w:numId w:val="4"/>
        </w:numPr>
        <w:spacing w:line="248" w:lineRule="auto"/>
        <w:ind w:right="14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D5E33">
        <w:rPr>
          <w:rFonts w:ascii="Times New Roman" w:hAnsi="Times New Roman"/>
          <w:sz w:val="24"/>
          <w:szCs w:val="24"/>
          <w:u w:val="single"/>
        </w:rPr>
        <w:t xml:space="preserve">Petycja w </w:t>
      </w:r>
      <w:r w:rsidRPr="007D5E33">
        <w:rPr>
          <w:rFonts w:ascii="Times New Roman" w:hAnsi="Times New Roman"/>
          <w:bCs/>
          <w:sz w:val="24"/>
          <w:szCs w:val="24"/>
          <w:u w:val="single"/>
        </w:rPr>
        <w:t>przedmiocie wyrażenia przez Radę Miejską w Czechowicach-Dziedzicach opinii w sprawie przeprowadzenia Referendum Ludowego dotyczącego akceptacji Nowego Kodeksu Wyborczego oraz Nowego Ustroju Prezydencko-Ludowego dla Polski</w:t>
      </w:r>
      <w:r w:rsidR="00D84753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348ADC4A" w14:textId="77777777" w:rsidR="007D5E33" w:rsidRDefault="007D5E33" w:rsidP="00F414A7">
      <w:pPr>
        <w:spacing w:line="248" w:lineRule="auto"/>
        <w:ind w:left="700" w:right="143"/>
        <w:jc w:val="both"/>
        <w:rPr>
          <w:rFonts w:ascii="Times New Roman" w:hAnsi="Times New Roman"/>
          <w:bCs/>
          <w:sz w:val="24"/>
          <w:szCs w:val="24"/>
        </w:rPr>
      </w:pPr>
    </w:p>
    <w:p w14:paraId="60F0E6CD" w14:textId="0F90CDDF" w:rsidR="00F414A7" w:rsidRPr="007D5E33" w:rsidRDefault="00F414A7" w:rsidP="00F414A7">
      <w:pPr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7D5E33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 w</w:t>
      </w:r>
      <w:r w:rsidR="007D5E33">
        <w:rPr>
          <w:rFonts w:ascii="Times New Roman" w:eastAsia="Times New Roman" w:hAnsi="Times New Roman"/>
          <w:sz w:val="24"/>
          <w:szCs w:val="24"/>
        </w:rPr>
        <w:t> </w:t>
      </w:r>
      <w:r w:rsidRPr="007D5E33">
        <w:rPr>
          <w:rFonts w:ascii="Times New Roman" w:eastAsia="Times New Roman" w:hAnsi="Times New Roman"/>
          <w:sz w:val="24"/>
          <w:szCs w:val="24"/>
        </w:rPr>
        <w:t>Czechowicach-Dziedzicach, która zwróciła się do Rady Miejskiej o jej nie uwzględnienie.</w:t>
      </w:r>
    </w:p>
    <w:p w14:paraId="345C8084" w14:textId="727DBCFB" w:rsidR="007D5E33" w:rsidRDefault="00F414A7" w:rsidP="007D5E33">
      <w:pPr>
        <w:spacing w:line="248" w:lineRule="auto"/>
        <w:ind w:left="700" w:right="143"/>
        <w:jc w:val="both"/>
        <w:rPr>
          <w:rFonts w:ascii="Times New Roman" w:hAnsi="Times New Roman"/>
          <w:bCs/>
          <w:sz w:val="24"/>
          <w:szCs w:val="24"/>
        </w:rPr>
      </w:pPr>
      <w:r w:rsidRPr="007D5E33">
        <w:rPr>
          <w:rFonts w:ascii="Times New Roman" w:eastAsia="Times New Roman" w:hAnsi="Times New Roman"/>
          <w:sz w:val="24"/>
        </w:rPr>
        <w:t>Rada Miejska uchwałą nr XXXV/431/21 z dnia 27 kwietnia 202</w:t>
      </w:r>
      <w:r w:rsidR="00015787" w:rsidRPr="007D5E33">
        <w:rPr>
          <w:rFonts w:ascii="Times New Roman" w:eastAsia="Times New Roman" w:hAnsi="Times New Roman"/>
          <w:sz w:val="24"/>
        </w:rPr>
        <w:t>1</w:t>
      </w:r>
      <w:r w:rsidRPr="007D5E33">
        <w:rPr>
          <w:rFonts w:ascii="Times New Roman" w:eastAsia="Times New Roman" w:hAnsi="Times New Roman"/>
          <w:sz w:val="24"/>
        </w:rPr>
        <w:t xml:space="preserve">  r. oddaliła petycję  stwierdzając, że </w:t>
      </w:r>
      <w:r w:rsidR="00015787" w:rsidRPr="007D5E33">
        <w:rPr>
          <w:rFonts w:ascii="Times New Roman" w:hAnsi="Times New Roman"/>
          <w:bCs/>
          <w:sz w:val="24"/>
          <w:szCs w:val="24"/>
        </w:rPr>
        <w:t>petycja nie zasługuje na uwzględnienie, ponieważ wykracza poza ustawowy zakres właściwości  gminy oraz kompetencje Rady Miejskiej w Czechowicach-Dziedzicach określone w ustawie o samorządzie gminnym, gdyż dotyczy spraw ogólnokrajowych, a nie spraw o charakterze lokalnym.</w:t>
      </w:r>
    </w:p>
    <w:p w14:paraId="5CC7E7A9" w14:textId="77777777" w:rsidR="007D5E33" w:rsidRDefault="007D5E33" w:rsidP="007D5E33">
      <w:pPr>
        <w:spacing w:line="248" w:lineRule="auto"/>
        <w:ind w:left="700" w:right="143"/>
        <w:jc w:val="both"/>
        <w:rPr>
          <w:rFonts w:ascii="Times New Roman" w:hAnsi="Times New Roman"/>
          <w:bCs/>
          <w:sz w:val="24"/>
          <w:szCs w:val="24"/>
        </w:rPr>
      </w:pPr>
    </w:p>
    <w:p w14:paraId="5EE464A3" w14:textId="02DE940B" w:rsidR="00015787" w:rsidRPr="007D5E33" w:rsidRDefault="00F414A7" w:rsidP="007D5E33">
      <w:pPr>
        <w:pStyle w:val="Akapitzlist"/>
        <w:numPr>
          <w:ilvl w:val="0"/>
          <w:numId w:val="4"/>
        </w:numPr>
        <w:spacing w:line="248" w:lineRule="auto"/>
        <w:ind w:right="14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D5E33">
        <w:rPr>
          <w:rFonts w:ascii="Times New Roman" w:eastAsia="Times New Roman" w:hAnsi="Times New Roman"/>
          <w:sz w:val="24"/>
          <w:szCs w:val="24"/>
          <w:u w:val="single"/>
        </w:rPr>
        <w:t xml:space="preserve">Petycja </w:t>
      </w:r>
      <w:r w:rsidR="00015787" w:rsidRPr="007D5E33">
        <w:rPr>
          <w:rFonts w:ascii="Times New Roman" w:hAnsi="Times New Roman"/>
          <w:bCs/>
          <w:sz w:val="24"/>
          <w:szCs w:val="24"/>
          <w:u w:val="single"/>
        </w:rPr>
        <w:t>w przedmiocie wyrażenia przez Radę Miejską w Czechowicach</w:t>
      </w:r>
      <w:r w:rsidR="00015787" w:rsidRPr="007D5E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5787" w:rsidRPr="007D5E33">
        <w:rPr>
          <w:rFonts w:ascii="Times New Roman" w:hAnsi="Times New Roman"/>
          <w:bCs/>
          <w:sz w:val="24"/>
          <w:szCs w:val="24"/>
          <w:u w:val="single"/>
        </w:rPr>
        <w:t>poparcia dla „Rządu Tymczasowej Rady Stanu Narodu Polskiego Społecznego Komitetu Konstyt</w:t>
      </w:r>
      <w:r w:rsidR="007D5E33">
        <w:rPr>
          <w:rFonts w:ascii="Times New Roman" w:hAnsi="Times New Roman"/>
          <w:bCs/>
          <w:sz w:val="24"/>
          <w:szCs w:val="24"/>
          <w:u w:val="single"/>
        </w:rPr>
        <w:t>ucyjnego”</w:t>
      </w:r>
      <w:r w:rsidR="00D84753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69BC9913" w14:textId="77777777" w:rsidR="007D5E33" w:rsidRDefault="007D5E33" w:rsidP="00015787">
      <w:pPr>
        <w:pStyle w:val="Akapitzlist"/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2386E57F" w14:textId="3200BFC4" w:rsidR="00F414A7" w:rsidRPr="007D5E33" w:rsidRDefault="00F414A7" w:rsidP="00015787">
      <w:pPr>
        <w:pStyle w:val="Akapitzlist"/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7D5E33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 w</w:t>
      </w:r>
      <w:r w:rsidR="007D5E33">
        <w:rPr>
          <w:rFonts w:ascii="Times New Roman" w:eastAsia="Times New Roman" w:hAnsi="Times New Roman"/>
          <w:sz w:val="24"/>
          <w:szCs w:val="24"/>
        </w:rPr>
        <w:t> </w:t>
      </w:r>
      <w:r w:rsidRPr="007D5E33">
        <w:rPr>
          <w:rFonts w:ascii="Times New Roman" w:eastAsia="Times New Roman" w:hAnsi="Times New Roman"/>
          <w:sz w:val="24"/>
          <w:szCs w:val="24"/>
        </w:rPr>
        <w:t>Czechowicach-Dziedzicach, która zwróciła się do Rady Miejskiej o jej nie uwzględnienie.</w:t>
      </w:r>
    </w:p>
    <w:p w14:paraId="4EC3BC33" w14:textId="39854F96" w:rsidR="00D84753" w:rsidRDefault="00F414A7" w:rsidP="00687033">
      <w:pPr>
        <w:spacing w:line="248" w:lineRule="auto"/>
        <w:ind w:left="700" w:right="143"/>
        <w:jc w:val="both"/>
        <w:rPr>
          <w:rFonts w:ascii="Times New Roman" w:hAnsi="Times New Roman"/>
          <w:sz w:val="24"/>
          <w:szCs w:val="24"/>
        </w:rPr>
      </w:pPr>
      <w:r w:rsidRPr="007D5E33">
        <w:rPr>
          <w:rFonts w:ascii="Times New Roman" w:eastAsia="Times New Roman" w:hAnsi="Times New Roman"/>
          <w:sz w:val="24"/>
        </w:rPr>
        <w:t>Rada Miejska uchwałą nr XXXV</w:t>
      </w:r>
      <w:r w:rsidR="007D5E33" w:rsidRPr="007D5E33">
        <w:rPr>
          <w:rFonts w:ascii="Times New Roman" w:eastAsia="Times New Roman" w:hAnsi="Times New Roman"/>
          <w:sz w:val="24"/>
        </w:rPr>
        <w:t>/432</w:t>
      </w:r>
      <w:r w:rsidRPr="007D5E33">
        <w:rPr>
          <w:rFonts w:ascii="Times New Roman" w:eastAsia="Times New Roman" w:hAnsi="Times New Roman"/>
          <w:sz w:val="24"/>
        </w:rPr>
        <w:t>/21 z dnia 2</w:t>
      </w:r>
      <w:r w:rsidR="007D5E33" w:rsidRPr="007D5E33">
        <w:rPr>
          <w:rFonts w:ascii="Times New Roman" w:eastAsia="Times New Roman" w:hAnsi="Times New Roman"/>
          <w:sz w:val="24"/>
        </w:rPr>
        <w:t>7 kwietnia</w:t>
      </w:r>
      <w:r w:rsidRPr="007D5E33">
        <w:rPr>
          <w:rFonts w:ascii="Times New Roman" w:eastAsia="Times New Roman" w:hAnsi="Times New Roman"/>
          <w:sz w:val="24"/>
        </w:rPr>
        <w:t>202</w:t>
      </w:r>
      <w:r w:rsidR="007D5E33" w:rsidRPr="007D5E33">
        <w:rPr>
          <w:rFonts w:ascii="Times New Roman" w:eastAsia="Times New Roman" w:hAnsi="Times New Roman"/>
          <w:sz w:val="24"/>
        </w:rPr>
        <w:t>1</w:t>
      </w:r>
      <w:r w:rsidRPr="007D5E33">
        <w:rPr>
          <w:rFonts w:ascii="Times New Roman" w:eastAsia="Times New Roman" w:hAnsi="Times New Roman"/>
          <w:sz w:val="24"/>
        </w:rPr>
        <w:t xml:space="preserve">  r. oddaliła petycję  stwierdzając, że </w:t>
      </w:r>
      <w:r w:rsidRPr="007D5E33">
        <w:rPr>
          <w:rFonts w:ascii="Times New Roman" w:hAnsi="Times New Roman"/>
          <w:bCs/>
          <w:sz w:val="24"/>
          <w:szCs w:val="24"/>
        </w:rPr>
        <w:t xml:space="preserve">petycja nie zasługuje na uwzględnienie, ponieważ </w:t>
      </w:r>
      <w:r w:rsidR="00015787" w:rsidRPr="007D5E33">
        <w:rPr>
          <w:rFonts w:ascii="Times New Roman" w:hAnsi="Times New Roman"/>
          <w:sz w:val="24"/>
          <w:szCs w:val="24"/>
        </w:rPr>
        <w:t>wykracza poza ustawowy zakres właściwości  gminy oraz kompetencje Rady Miejskiej w Czechowicach-Dziedzicach określone w ustawie o samorządzie gminnym, gdyż dotyczy spraw ogólnokrajowych, a nie spraw o charakterze lokalnym.</w:t>
      </w:r>
    </w:p>
    <w:p w14:paraId="4A4AEDDB" w14:textId="3793C586" w:rsidR="00687033" w:rsidRDefault="00687033" w:rsidP="00687033">
      <w:pPr>
        <w:spacing w:line="248" w:lineRule="auto"/>
        <w:ind w:left="700" w:right="143"/>
        <w:jc w:val="both"/>
        <w:rPr>
          <w:rFonts w:ascii="Times New Roman" w:hAnsi="Times New Roman"/>
          <w:sz w:val="24"/>
          <w:szCs w:val="24"/>
        </w:rPr>
      </w:pPr>
    </w:p>
    <w:p w14:paraId="3B0D6CCA" w14:textId="0D134353" w:rsidR="00687033" w:rsidRDefault="00687033" w:rsidP="00687033">
      <w:pPr>
        <w:spacing w:line="248" w:lineRule="auto"/>
        <w:ind w:left="700" w:right="143"/>
        <w:jc w:val="both"/>
        <w:rPr>
          <w:rFonts w:ascii="Times New Roman" w:hAnsi="Times New Roman"/>
          <w:sz w:val="24"/>
          <w:szCs w:val="24"/>
        </w:rPr>
      </w:pPr>
    </w:p>
    <w:p w14:paraId="370A74A2" w14:textId="27294E82" w:rsidR="00687033" w:rsidRDefault="00687033" w:rsidP="00687033">
      <w:pPr>
        <w:spacing w:line="248" w:lineRule="auto"/>
        <w:ind w:left="700" w:right="143"/>
        <w:jc w:val="both"/>
        <w:rPr>
          <w:rFonts w:ascii="Times New Roman" w:hAnsi="Times New Roman"/>
          <w:sz w:val="24"/>
          <w:szCs w:val="24"/>
        </w:rPr>
      </w:pPr>
    </w:p>
    <w:p w14:paraId="7195E59E" w14:textId="77777777" w:rsidR="00687033" w:rsidRPr="00687033" w:rsidRDefault="00687033" w:rsidP="00A6376A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7AA77041" w14:textId="68FBE98C" w:rsidR="00015787" w:rsidRPr="00D84753" w:rsidRDefault="00D84753" w:rsidP="00D84753">
      <w:pPr>
        <w:pStyle w:val="Akapitzlist"/>
        <w:numPr>
          <w:ilvl w:val="0"/>
          <w:numId w:val="4"/>
        </w:numPr>
        <w:spacing w:line="248" w:lineRule="auto"/>
        <w:ind w:right="14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84753">
        <w:rPr>
          <w:rFonts w:ascii="Times New Roman" w:hAnsi="Times New Roman"/>
          <w:sz w:val="24"/>
          <w:szCs w:val="24"/>
          <w:u w:val="single"/>
        </w:rPr>
        <w:lastRenderedPageBreak/>
        <w:t>Petycja w </w:t>
      </w:r>
      <w:r w:rsidR="002A0B9D">
        <w:rPr>
          <w:rFonts w:ascii="Times New Roman" w:hAnsi="Times New Roman"/>
          <w:sz w:val="24"/>
          <w:szCs w:val="24"/>
          <w:u w:val="single"/>
        </w:rPr>
        <w:t>sprawie</w:t>
      </w:r>
      <w:r w:rsidRPr="00D84753">
        <w:rPr>
          <w:rFonts w:ascii="Times New Roman" w:hAnsi="Times New Roman"/>
          <w:sz w:val="24"/>
          <w:szCs w:val="24"/>
          <w:u w:val="single"/>
        </w:rPr>
        <w:t xml:space="preserve">  nadania/zmiany nazwy pomnika Braterstwa Broni na „Pomnik Poległym na Frontach II Wojny Światowej”</w:t>
      </w:r>
      <w:r w:rsidRPr="00D8475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84753">
        <w:rPr>
          <w:rFonts w:ascii="Times New Roman" w:hAnsi="Times New Roman"/>
          <w:bCs/>
          <w:sz w:val="24"/>
          <w:szCs w:val="24"/>
          <w:u w:val="single"/>
        </w:rPr>
        <w:t>została rozpatrzona na sesji Rady Miejskiej w Czechowicach-Dziedzicach:</w:t>
      </w:r>
    </w:p>
    <w:p w14:paraId="326B7FF7" w14:textId="77777777" w:rsidR="00D84753" w:rsidRDefault="00D84753" w:rsidP="00F414A7">
      <w:pPr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6BA302D6" w14:textId="359FBBB3" w:rsidR="002A0B9D" w:rsidRDefault="00F414A7" w:rsidP="002A0B9D">
      <w:pPr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B4528F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 w</w:t>
      </w:r>
      <w:r w:rsidR="00687033">
        <w:rPr>
          <w:rFonts w:ascii="Times New Roman" w:eastAsia="Times New Roman" w:hAnsi="Times New Roman"/>
          <w:sz w:val="24"/>
          <w:szCs w:val="24"/>
        </w:rPr>
        <w:t> </w:t>
      </w:r>
      <w:r w:rsidRPr="00B4528F">
        <w:rPr>
          <w:rFonts w:ascii="Times New Roman" w:eastAsia="Times New Roman" w:hAnsi="Times New Roman"/>
          <w:sz w:val="24"/>
          <w:szCs w:val="24"/>
        </w:rPr>
        <w:t>Czechowicach-Dziedzicach, która zwróciła się do Rady Miejskiej o jej nie uwzględnienie.</w:t>
      </w:r>
    </w:p>
    <w:p w14:paraId="053955CC" w14:textId="5A6D6A5F" w:rsidR="00D84753" w:rsidRDefault="00F414A7" w:rsidP="002A0B9D">
      <w:pPr>
        <w:spacing w:line="248" w:lineRule="auto"/>
        <w:ind w:left="700" w:right="143"/>
        <w:jc w:val="both"/>
        <w:rPr>
          <w:rFonts w:ascii="Times New Roman" w:hAnsi="Times New Roman"/>
          <w:sz w:val="24"/>
          <w:szCs w:val="24"/>
        </w:rPr>
      </w:pPr>
      <w:r w:rsidRPr="002A0B9D">
        <w:rPr>
          <w:rFonts w:ascii="Times New Roman" w:eastAsia="Times New Roman" w:hAnsi="Times New Roman"/>
          <w:sz w:val="24"/>
        </w:rPr>
        <w:t>Rada Miejska uchwałą nr XXXV</w:t>
      </w:r>
      <w:r w:rsidR="00D84753" w:rsidRPr="002A0B9D">
        <w:rPr>
          <w:rFonts w:ascii="Times New Roman" w:eastAsia="Times New Roman" w:hAnsi="Times New Roman"/>
          <w:sz w:val="24"/>
        </w:rPr>
        <w:t>II</w:t>
      </w:r>
      <w:r w:rsidRPr="002A0B9D">
        <w:rPr>
          <w:rFonts w:ascii="Times New Roman" w:eastAsia="Times New Roman" w:hAnsi="Times New Roman"/>
          <w:sz w:val="24"/>
        </w:rPr>
        <w:t>/</w:t>
      </w:r>
      <w:r w:rsidR="00D84753" w:rsidRPr="002A0B9D">
        <w:rPr>
          <w:rFonts w:ascii="Times New Roman" w:eastAsia="Times New Roman" w:hAnsi="Times New Roman"/>
          <w:sz w:val="24"/>
        </w:rPr>
        <w:t>458</w:t>
      </w:r>
      <w:r w:rsidRPr="002A0B9D">
        <w:rPr>
          <w:rFonts w:ascii="Times New Roman" w:eastAsia="Times New Roman" w:hAnsi="Times New Roman"/>
          <w:sz w:val="24"/>
        </w:rPr>
        <w:t>/21 z dnia 2</w:t>
      </w:r>
      <w:r w:rsidR="00D84753" w:rsidRPr="002A0B9D">
        <w:rPr>
          <w:rFonts w:ascii="Times New Roman" w:eastAsia="Times New Roman" w:hAnsi="Times New Roman"/>
          <w:sz w:val="24"/>
        </w:rPr>
        <w:t>9 czerwca</w:t>
      </w:r>
      <w:r w:rsidRPr="002A0B9D">
        <w:rPr>
          <w:rFonts w:ascii="Times New Roman" w:eastAsia="Times New Roman" w:hAnsi="Times New Roman"/>
          <w:sz w:val="24"/>
        </w:rPr>
        <w:t xml:space="preserve"> 202</w:t>
      </w:r>
      <w:r w:rsidR="00D84753" w:rsidRPr="002A0B9D">
        <w:rPr>
          <w:rFonts w:ascii="Times New Roman" w:eastAsia="Times New Roman" w:hAnsi="Times New Roman"/>
          <w:sz w:val="24"/>
        </w:rPr>
        <w:t>1</w:t>
      </w:r>
      <w:r w:rsidRPr="002A0B9D">
        <w:rPr>
          <w:rFonts w:ascii="Times New Roman" w:eastAsia="Times New Roman" w:hAnsi="Times New Roman"/>
          <w:sz w:val="24"/>
        </w:rPr>
        <w:t xml:space="preserve">  r. oddaliła petycję  stwierdzając, że </w:t>
      </w:r>
      <w:r w:rsidRPr="002A0B9D">
        <w:rPr>
          <w:rFonts w:ascii="Times New Roman" w:hAnsi="Times New Roman"/>
          <w:bCs/>
          <w:sz w:val="24"/>
          <w:szCs w:val="24"/>
        </w:rPr>
        <w:t xml:space="preserve">petycja nie zasługuje na uwzględnienie, </w:t>
      </w:r>
      <w:r w:rsidR="00D84753" w:rsidRPr="002A0B9D">
        <w:rPr>
          <w:rFonts w:ascii="Times New Roman" w:hAnsi="Times New Roman"/>
          <w:bCs/>
          <w:sz w:val="24"/>
          <w:szCs w:val="24"/>
        </w:rPr>
        <w:t xml:space="preserve">ponieważ </w:t>
      </w:r>
      <w:r w:rsidR="00D84753" w:rsidRPr="002A0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4753" w:rsidRPr="002A0B9D">
        <w:rPr>
          <w:rFonts w:ascii="Times New Roman" w:hAnsi="Times New Roman"/>
          <w:sz w:val="24"/>
          <w:szCs w:val="24"/>
        </w:rPr>
        <w:t>pomnik tzw. Braterstwa Broni został usunięty z przestrzeni publicznej, zgodnie z decyzją</w:t>
      </w:r>
      <w:r w:rsidR="00D84753" w:rsidRPr="002A0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4753" w:rsidRPr="002A0B9D">
        <w:rPr>
          <w:rFonts w:ascii="Times New Roman" w:hAnsi="Times New Roman"/>
          <w:sz w:val="24"/>
          <w:szCs w:val="24"/>
        </w:rPr>
        <w:t>Wojewody Śląskiego nr NPII.4131.5.26.2018 z 5 września 2019 r., który  nałożył na miasto obowiązek usunięcia pomnika poświęconego „polsko-sowieckiemu braterstwu broni”, powstałego w 1953 r. w Czechowicach-Dziedzicach przy skrzyżowaniu ul.</w:t>
      </w:r>
      <w:r w:rsidR="00687033">
        <w:rPr>
          <w:rFonts w:ascii="Times New Roman" w:hAnsi="Times New Roman"/>
          <w:sz w:val="24"/>
          <w:szCs w:val="24"/>
        </w:rPr>
        <w:t> </w:t>
      </w:r>
      <w:r w:rsidR="00D84753" w:rsidRPr="002A0B9D">
        <w:rPr>
          <w:rFonts w:ascii="Times New Roman" w:hAnsi="Times New Roman"/>
          <w:sz w:val="24"/>
          <w:szCs w:val="24"/>
        </w:rPr>
        <w:t>Niepodległości z ul. Słowackiego.</w:t>
      </w:r>
    </w:p>
    <w:p w14:paraId="32969594" w14:textId="77777777" w:rsidR="00687033" w:rsidRPr="002A0B9D" w:rsidRDefault="00687033" w:rsidP="002A0B9D">
      <w:pPr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223B4350" w14:textId="77777777" w:rsidR="002A0B9D" w:rsidRPr="00687033" w:rsidRDefault="002A0B9D" w:rsidP="002A0B9D">
      <w:pPr>
        <w:pStyle w:val="Akapitzlist"/>
        <w:numPr>
          <w:ilvl w:val="0"/>
          <w:numId w:val="4"/>
        </w:numPr>
        <w:spacing w:line="248" w:lineRule="auto"/>
        <w:ind w:right="143"/>
        <w:jc w:val="both"/>
        <w:rPr>
          <w:rFonts w:ascii="Times New Roman" w:eastAsia="Times New Roman" w:hAnsi="Times New Roman"/>
          <w:sz w:val="24"/>
          <w:u w:val="single"/>
        </w:rPr>
      </w:pPr>
      <w:r w:rsidRPr="00687033">
        <w:rPr>
          <w:rFonts w:ascii="Times New Roman" w:eastAsia="Times New Roman" w:hAnsi="Times New Roman"/>
          <w:sz w:val="24"/>
          <w:u w:val="single"/>
        </w:rPr>
        <w:t>Petycja</w:t>
      </w:r>
      <w:r w:rsidRPr="00687033">
        <w:rPr>
          <w:rFonts w:ascii="Times New Roman" w:hAnsi="Times New Roman"/>
          <w:bCs/>
          <w:sz w:val="24"/>
          <w:szCs w:val="24"/>
          <w:u w:val="single"/>
        </w:rPr>
        <w:t xml:space="preserve"> w przedmiocie </w:t>
      </w:r>
      <w:r w:rsidRPr="00687033">
        <w:rPr>
          <w:rFonts w:ascii="Times New Roman" w:hAnsi="Times New Roman"/>
          <w:sz w:val="24"/>
          <w:szCs w:val="24"/>
          <w:u w:val="single"/>
        </w:rPr>
        <w:t>przeciwdziałania dyskryminacji osób niezaszczepionych</w:t>
      </w:r>
    </w:p>
    <w:p w14:paraId="58F83C09" w14:textId="193004A4" w:rsidR="00687033" w:rsidRDefault="002A0B9D" w:rsidP="00687033">
      <w:pPr>
        <w:pStyle w:val="Akapitzlist"/>
        <w:spacing w:line="248" w:lineRule="auto"/>
        <w:ind w:left="709"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2A0B9D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 w</w:t>
      </w:r>
      <w:r w:rsidR="00687033">
        <w:rPr>
          <w:rFonts w:ascii="Times New Roman" w:eastAsia="Times New Roman" w:hAnsi="Times New Roman"/>
          <w:sz w:val="24"/>
          <w:szCs w:val="24"/>
        </w:rPr>
        <w:t> </w:t>
      </w:r>
      <w:r w:rsidRPr="002A0B9D">
        <w:rPr>
          <w:rFonts w:ascii="Times New Roman" w:eastAsia="Times New Roman" w:hAnsi="Times New Roman"/>
          <w:sz w:val="24"/>
          <w:szCs w:val="24"/>
        </w:rPr>
        <w:t>Czechowicach-Dziedzicach, która zwróciła się do Rady Miejskiej o jej nie uwzględnienie.</w:t>
      </w:r>
    </w:p>
    <w:p w14:paraId="06607733" w14:textId="77777777" w:rsidR="00687033" w:rsidRDefault="002A0B9D" w:rsidP="00687033">
      <w:pPr>
        <w:pStyle w:val="Akapitzlist"/>
        <w:spacing w:line="248" w:lineRule="auto"/>
        <w:ind w:left="709" w:right="143"/>
        <w:jc w:val="both"/>
        <w:rPr>
          <w:rFonts w:ascii="Times New Roman" w:hAnsi="Times New Roman"/>
          <w:bCs/>
          <w:sz w:val="24"/>
          <w:szCs w:val="24"/>
        </w:rPr>
      </w:pPr>
      <w:r w:rsidRPr="00687033">
        <w:rPr>
          <w:rFonts w:ascii="Times New Roman" w:eastAsia="Times New Roman" w:hAnsi="Times New Roman"/>
          <w:sz w:val="24"/>
        </w:rPr>
        <w:t>Rada Miejska uchwałą nr XLIII/</w:t>
      </w:r>
      <w:r w:rsidR="00687033" w:rsidRPr="00687033">
        <w:rPr>
          <w:rFonts w:ascii="Times New Roman" w:eastAsia="Times New Roman" w:hAnsi="Times New Roman"/>
          <w:sz w:val="24"/>
        </w:rPr>
        <w:t>496</w:t>
      </w:r>
      <w:r w:rsidRPr="00687033">
        <w:rPr>
          <w:rFonts w:ascii="Times New Roman" w:eastAsia="Times New Roman" w:hAnsi="Times New Roman"/>
          <w:sz w:val="24"/>
        </w:rPr>
        <w:t>/21 z dnia 2</w:t>
      </w:r>
      <w:r w:rsidR="00687033" w:rsidRPr="00687033">
        <w:rPr>
          <w:rFonts w:ascii="Times New Roman" w:eastAsia="Times New Roman" w:hAnsi="Times New Roman"/>
          <w:sz w:val="24"/>
        </w:rPr>
        <w:t xml:space="preserve">6 października </w:t>
      </w:r>
      <w:r w:rsidRPr="00687033">
        <w:rPr>
          <w:rFonts w:ascii="Times New Roman" w:eastAsia="Times New Roman" w:hAnsi="Times New Roman"/>
          <w:sz w:val="24"/>
        </w:rPr>
        <w:t xml:space="preserve">2021  r. oddaliła petycję  stwierdzając, że </w:t>
      </w:r>
      <w:r w:rsidRPr="00687033">
        <w:rPr>
          <w:rFonts w:ascii="Times New Roman" w:hAnsi="Times New Roman"/>
          <w:bCs/>
          <w:sz w:val="24"/>
          <w:szCs w:val="24"/>
        </w:rPr>
        <w:t>petycja nie zasługuje na uwzględnienie</w:t>
      </w:r>
      <w:r w:rsidR="00687033" w:rsidRPr="00687033">
        <w:rPr>
          <w:rFonts w:ascii="Times New Roman" w:hAnsi="Times New Roman"/>
          <w:bCs/>
          <w:sz w:val="24"/>
          <w:szCs w:val="24"/>
        </w:rPr>
        <w:t>.</w:t>
      </w:r>
    </w:p>
    <w:p w14:paraId="064953DC" w14:textId="77777777" w:rsidR="00687033" w:rsidRDefault="00687033" w:rsidP="00687033">
      <w:pPr>
        <w:pStyle w:val="Akapitzlist"/>
        <w:spacing w:line="248" w:lineRule="auto"/>
        <w:ind w:left="709" w:right="143"/>
        <w:jc w:val="both"/>
        <w:rPr>
          <w:rFonts w:ascii="Times New Roman" w:hAnsi="Times New Roman"/>
          <w:sz w:val="24"/>
          <w:szCs w:val="24"/>
        </w:rPr>
      </w:pPr>
      <w:r w:rsidRPr="00687033">
        <w:rPr>
          <w:rFonts w:ascii="Times New Roman" w:hAnsi="Times New Roman"/>
          <w:sz w:val="24"/>
          <w:szCs w:val="24"/>
        </w:rPr>
        <w:t>W zakresie wsparcia Rady Miejskiej w kwestii edukacji na temat stanu faktycznego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033">
        <w:rPr>
          <w:rFonts w:ascii="Times New Roman" w:hAnsi="Times New Roman"/>
          <w:sz w:val="24"/>
          <w:szCs w:val="24"/>
        </w:rPr>
        <w:t>dotyczącego Covid-19 w Polsce,  wnoszący petycję nie przedstawił kompetencji dotyczących prowadzenia edukacji na temat pandemii Covid-19 w Polsce.</w:t>
      </w:r>
    </w:p>
    <w:p w14:paraId="7F70FB06" w14:textId="07837D5F" w:rsidR="00687033" w:rsidRDefault="00687033" w:rsidP="00687033">
      <w:pPr>
        <w:pStyle w:val="Akapitzlist"/>
        <w:spacing w:line="248" w:lineRule="auto"/>
        <w:ind w:left="709" w:right="143"/>
        <w:jc w:val="both"/>
        <w:rPr>
          <w:rFonts w:ascii="Times New Roman" w:hAnsi="Times New Roman"/>
          <w:sz w:val="24"/>
          <w:szCs w:val="24"/>
        </w:rPr>
      </w:pPr>
      <w:r w:rsidRPr="00687033">
        <w:rPr>
          <w:rFonts w:ascii="Times New Roman" w:hAnsi="Times New Roman"/>
          <w:sz w:val="24"/>
          <w:szCs w:val="24"/>
        </w:rPr>
        <w:t>W zakresie publicznego odczytania petycji na najbliższej sesji Rady Miejskiej stwierdzono, że petycja została upubliczniona w Biuletynie Informacji Publicznej i</w:t>
      </w:r>
      <w:r>
        <w:rPr>
          <w:rFonts w:ascii="Times New Roman" w:hAnsi="Times New Roman"/>
          <w:sz w:val="24"/>
          <w:szCs w:val="24"/>
        </w:rPr>
        <w:t> </w:t>
      </w:r>
      <w:r w:rsidRPr="00687033">
        <w:rPr>
          <w:rFonts w:ascii="Times New Roman" w:hAnsi="Times New Roman"/>
          <w:sz w:val="24"/>
          <w:szCs w:val="24"/>
        </w:rPr>
        <w:t>jest dostępna dla wszystkich zainteresowanych oraz była przedmiotem obrad sesji podczas jej rozpatrywania przez Radę Miejską.</w:t>
      </w:r>
    </w:p>
    <w:p w14:paraId="1E6DA16B" w14:textId="39E0C84D" w:rsidR="00687033" w:rsidRPr="00687033" w:rsidRDefault="00687033" w:rsidP="00687033">
      <w:pPr>
        <w:pStyle w:val="Akapitzlist"/>
        <w:spacing w:line="248" w:lineRule="auto"/>
        <w:ind w:left="709" w:right="143"/>
        <w:jc w:val="both"/>
        <w:rPr>
          <w:rFonts w:ascii="Times New Roman" w:eastAsia="Times New Roman" w:hAnsi="Times New Roman"/>
          <w:sz w:val="24"/>
        </w:rPr>
      </w:pPr>
      <w:r w:rsidRPr="00687033">
        <w:rPr>
          <w:rFonts w:ascii="Times New Roman" w:hAnsi="Times New Roman"/>
          <w:sz w:val="24"/>
          <w:szCs w:val="24"/>
        </w:rPr>
        <w:t>W zakresie podjęcia uchwały dotyczącej respektowania prawa mieszkańców do dobrowolności podczas realizacji Narodowego Programu Szczepień stwierdzono, że pojęcie uchwały wykracza poza kompetencje Rady Miejskiej, ponieważ politykę zdrowotną, w tym Narodowy Program Szczepień, realizuje Rząd. Ponadto szczepienie  przeciwko Covid-19 jest w Polsce nieobowiązkowe, a osoby niezaszczepione nie są dyskryminowane</w:t>
      </w:r>
    </w:p>
    <w:p w14:paraId="476CD9E7" w14:textId="77777777" w:rsidR="00F414A7" w:rsidRPr="002A0B9D" w:rsidRDefault="00F414A7" w:rsidP="00F414A7">
      <w:pPr>
        <w:spacing w:line="248" w:lineRule="auto"/>
        <w:ind w:left="700" w:right="143"/>
        <w:jc w:val="both"/>
        <w:rPr>
          <w:rFonts w:ascii="Times New Roman" w:eastAsia="Times New Roman" w:hAnsi="Times New Roman"/>
          <w:sz w:val="24"/>
        </w:rPr>
      </w:pPr>
    </w:p>
    <w:p w14:paraId="2A32CFC9" w14:textId="77777777" w:rsidR="00B4528F" w:rsidRPr="002A0B9D" w:rsidRDefault="00B4528F" w:rsidP="00B4528F">
      <w:pPr>
        <w:spacing w:line="248" w:lineRule="auto"/>
        <w:ind w:left="700" w:right="143"/>
        <w:jc w:val="both"/>
        <w:rPr>
          <w:rFonts w:ascii="Times New Roman" w:hAnsi="Times New Roman"/>
        </w:rPr>
      </w:pPr>
    </w:p>
    <w:p w14:paraId="19D6D3CB" w14:textId="1327D75A" w:rsidR="00D655CF" w:rsidRDefault="00D655C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Czechowice-Dziedzice, 202</w:t>
      </w:r>
      <w:r w:rsidR="00F414A7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.06.30.</w:t>
      </w:r>
    </w:p>
    <w:p w14:paraId="65F505D5" w14:textId="77777777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7A7D52E3" w14:textId="682070C7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Przewodniczący</w:t>
      </w:r>
    </w:p>
    <w:p w14:paraId="621CC789" w14:textId="3F93827F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Rady Miejskiej</w:t>
      </w:r>
    </w:p>
    <w:p w14:paraId="190213D0" w14:textId="77777777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</w:p>
    <w:p w14:paraId="55385AB2" w14:textId="0CB138B6" w:rsidR="00E6412F" w:rsidRDefault="00E6412F" w:rsidP="00E6412F">
      <w:pPr>
        <w:ind w:right="142"/>
        <w:jc w:val="both"/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/-/Damian Żelazny</w:t>
      </w:r>
    </w:p>
    <w:p w14:paraId="4A88BA7C" w14:textId="52AB5D51" w:rsidR="00AF2EC1" w:rsidRPr="00E33E31" w:rsidRDefault="00AF2EC1" w:rsidP="001B61DB">
      <w:pPr>
        <w:ind w:firstLine="6096"/>
        <w:rPr>
          <w:rFonts w:ascii="Arial" w:hAnsi="Arial" w:cs="Arial"/>
          <w:sz w:val="20"/>
          <w:szCs w:val="20"/>
        </w:rPr>
      </w:pPr>
    </w:p>
    <w:sectPr w:rsidR="00AF2EC1" w:rsidRPr="00E33E31" w:rsidSect="00A6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A80"/>
    <w:multiLevelType w:val="hybridMultilevel"/>
    <w:tmpl w:val="1DCC7ACE"/>
    <w:lvl w:ilvl="0" w:tplc="9B629B9C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1" w:hanging="360"/>
      </w:pPr>
    </w:lvl>
    <w:lvl w:ilvl="2" w:tplc="0415001B" w:tentative="1">
      <w:start w:val="1"/>
      <w:numFmt w:val="lowerRoman"/>
      <w:lvlText w:val="%3."/>
      <w:lvlJc w:val="right"/>
      <w:pPr>
        <w:ind w:left="1711" w:hanging="180"/>
      </w:pPr>
    </w:lvl>
    <w:lvl w:ilvl="3" w:tplc="0415000F" w:tentative="1">
      <w:start w:val="1"/>
      <w:numFmt w:val="decimal"/>
      <w:lvlText w:val="%4."/>
      <w:lvlJc w:val="left"/>
      <w:pPr>
        <w:ind w:left="2431" w:hanging="360"/>
      </w:pPr>
    </w:lvl>
    <w:lvl w:ilvl="4" w:tplc="04150019" w:tentative="1">
      <w:start w:val="1"/>
      <w:numFmt w:val="lowerLetter"/>
      <w:lvlText w:val="%5."/>
      <w:lvlJc w:val="left"/>
      <w:pPr>
        <w:ind w:left="3151" w:hanging="360"/>
      </w:pPr>
    </w:lvl>
    <w:lvl w:ilvl="5" w:tplc="0415001B" w:tentative="1">
      <w:start w:val="1"/>
      <w:numFmt w:val="lowerRoman"/>
      <w:lvlText w:val="%6."/>
      <w:lvlJc w:val="right"/>
      <w:pPr>
        <w:ind w:left="3871" w:hanging="180"/>
      </w:pPr>
    </w:lvl>
    <w:lvl w:ilvl="6" w:tplc="0415000F" w:tentative="1">
      <w:start w:val="1"/>
      <w:numFmt w:val="decimal"/>
      <w:lvlText w:val="%7."/>
      <w:lvlJc w:val="left"/>
      <w:pPr>
        <w:ind w:left="4591" w:hanging="360"/>
      </w:pPr>
    </w:lvl>
    <w:lvl w:ilvl="7" w:tplc="04150019" w:tentative="1">
      <w:start w:val="1"/>
      <w:numFmt w:val="lowerLetter"/>
      <w:lvlText w:val="%8."/>
      <w:lvlJc w:val="left"/>
      <w:pPr>
        <w:ind w:left="5311" w:hanging="360"/>
      </w:pPr>
    </w:lvl>
    <w:lvl w:ilvl="8" w:tplc="0415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1" w15:restartNumberingAfterBreak="0">
    <w:nsid w:val="37B00895"/>
    <w:multiLevelType w:val="hybridMultilevel"/>
    <w:tmpl w:val="6B5E7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07DC"/>
    <w:multiLevelType w:val="hybridMultilevel"/>
    <w:tmpl w:val="5014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8C6"/>
    <w:multiLevelType w:val="hybridMultilevel"/>
    <w:tmpl w:val="DA28BC40"/>
    <w:lvl w:ilvl="0" w:tplc="84344D5E">
      <w:start w:val="1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CF1C2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8AAEE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220E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EC10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88DE4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4DCC2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4AF92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69364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9894037">
    <w:abstractNumId w:val="2"/>
  </w:num>
  <w:num w:numId="2" w16cid:durableId="1818642923">
    <w:abstractNumId w:val="1"/>
  </w:num>
  <w:num w:numId="3" w16cid:durableId="1151599179">
    <w:abstractNumId w:val="3"/>
  </w:num>
  <w:num w:numId="4" w16cid:durableId="158468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6"/>
    <w:rsid w:val="00015787"/>
    <w:rsid w:val="00067673"/>
    <w:rsid w:val="00091509"/>
    <w:rsid w:val="0010488F"/>
    <w:rsid w:val="001338C9"/>
    <w:rsid w:val="001663AA"/>
    <w:rsid w:val="001905C8"/>
    <w:rsid w:val="001B61DB"/>
    <w:rsid w:val="0021641C"/>
    <w:rsid w:val="002A0B9D"/>
    <w:rsid w:val="00337C26"/>
    <w:rsid w:val="003706ED"/>
    <w:rsid w:val="003A241B"/>
    <w:rsid w:val="003A6026"/>
    <w:rsid w:val="003C6AFC"/>
    <w:rsid w:val="003E43F9"/>
    <w:rsid w:val="0044045D"/>
    <w:rsid w:val="0056086E"/>
    <w:rsid w:val="005A1F70"/>
    <w:rsid w:val="0061030D"/>
    <w:rsid w:val="00687033"/>
    <w:rsid w:val="006B56F3"/>
    <w:rsid w:val="006C4856"/>
    <w:rsid w:val="0075607D"/>
    <w:rsid w:val="007A0296"/>
    <w:rsid w:val="007D5E33"/>
    <w:rsid w:val="008142C9"/>
    <w:rsid w:val="008316D1"/>
    <w:rsid w:val="0085064F"/>
    <w:rsid w:val="00984AA5"/>
    <w:rsid w:val="0099396E"/>
    <w:rsid w:val="009A5878"/>
    <w:rsid w:val="009C2E73"/>
    <w:rsid w:val="009F142D"/>
    <w:rsid w:val="00A6376A"/>
    <w:rsid w:val="00A92A19"/>
    <w:rsid w:val="00AF2EC1"/>
    <w:rsid w:val="00B40BE0"/>
    <w:rsid w:val="00B4528F"/>
    <w:rsid w:val="00B86FE6"/>
    <w:rsid w:val="00C74ECB"/>
    <w:rsid w:val="00D40B64"/>
    <w:rsid w:val="00D655CF"/>
    <w:rsid w:val="00D81968"/>
    <w:rsid w:val="00D84753"/>
    <w:rsid w:val="00D9237F"/>
    <w:rsid w:val="00E25CB1"/>
    <w:rsid w:val="00E33E31"/>
    <w:rsid w:val="00E6412F"/>
    <w:rsid w:val="00E81827"/>
    <w:rsid w:val="00F06964"/>
    <w:rsid w:val="00F2596C"/>
    <w:rsid w:val="00F3432B"/>
    <w:rsid w:val="00F414A7"/>
    <w:rsid w:val="00F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8398"/>
  <w15:chartTrackingRefBased/>
  <w15:docId w15:val="{06B48C54-4C52-48BF-B954-9374446A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9D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33E3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A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3E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pan9">
    <w:name w:val="span9"/>
    <w:basedOn w:val="Domylnaczcionkaakapitu"/>
    <w:rsid w:val="00E33E31"/>
  </w:style>
  <w:style w:type="character" w:styleId="Hipercze">
    <w:name w:val="Hyperlink"/>
    <w:basedOn w:val="Domylnaczcionkaakapitu"/>
    <w:uiPriority w:val="99"/>
    <w:semiHidden/>
    <w:unhideWhenUsed/>
    <w:rsid w:val="00E33E31"/>
    <w:rPr>
      <w:color w:val="0000FF"/>
      <w:u w:val="single"/>
    </w:rPr>
  </w:style>
  <w:style w:type="character" w:customStyle="1" w:styleId="h2">
    <w:name w:val="h2"/>
    <w:basedOn w:val="Domylnaczcionkaakapitu"/>
    <w:rsid w:val="00AF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4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9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0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5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1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3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1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7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1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2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8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2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3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6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8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1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8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4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7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2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kszczudlo-sporys</dc:creator>
  <cp:keywords/>
  <dc:description/>
  <cp:lastModifiedBy>gpartyka</cp:lastModifiedBy>
  <cp:revision>2</cp:revision>
  <cp:lastPrinted>2022-07-07T09:53:00Z</cp:lastPrinted>
  <dcterms:created xsi:type="dcterms:W3CDTF">2022-07-07T13:48:00Z</dcterms:created>
  <dcterms:modified xsi:type="dcterms:W3CDTF">2022-07-07T13:48:00Z</dcterms:modified>
</cp:coreProperties>
</file>