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866B" w14:textId="77777777" w:rsidR="00BC0868" w:rsidRPr="00544B12" w:rsidRDefault="00BC0868" w:rsidP="00BC0868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01737D" w14:textId="7F03A655" w:rsidR="00BC0868" w:rsidRDefault="00BC0868" w:rsidP="00B70170">
      <w:pPr>
        <w:pStyle w:val="Akapitzlist"/>
        <w:spacing w:after="0" w:line="240" w:lineRule="auto"/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 xml:space="preserve">OGŁASZA </w:t>
      </w:r>
      <w:r w:rsidR="00B70170" w:rsidRPr="00B70170">
        <w:rPr>
          <w:rFonts w:ascii="Arial" w:hAnsi="Arial" w:cs="Arial"/>
        </w:rPr>
        <w:t xml:space="preserve">NABÓR NA WOLNE KIEROWNICZE STANOWISKO URZĘDNICZE   </w:t>
      </w:r>
      <w:r w:rsidR="0062215C">
        <w:rPr>
          <w:rFonts w:ascii="Arial" w:hAnsi="Arial" w:cs="Arial"/>
          <w:b/>
          <w:bCs/>
        </w:rPr>
        <w:t>G</w:t>
      </w:r>
      <w:r w:rsidR="0062215C" w:rsidRPr="00B70170">
        <w:rPr>
          <w:rFonts w:ascii="Arial" w:hAnsi="Arial" w:cs="Arial"/>
          <w:b/>
          <w:bCs/>
        </w:rPr>
        <w:t xml:space="preserve">eodety </w:t>
      </w:r>
      <w:r w:rsidR="0062215C">
        <w:rPr>
          <w:rFonts w:ascii="Arial" w:hAnsi="Arial" w:cs="Arial"/>
          <w:b/>
          <w:bCs/>
        </w:rPr>
        <w:t>M</w:t>
      </w:r>
      <w:r w:rsidR="0062215C" w:rsidRPr="00B70170">
        <w:rPr>
          <w:rFonts w:ascii="Arial" w:hAnsi="Arial" w:cs="Arial"/>
          <w:b/>
          <w:bCs/>
        </w:rPr>
        <w:t xml:space="preserve">iasta </w:t>
      </w:r>
      <w:r w:rsidR="0062215C">
        <w:rPr>
          <w:rFonts w:ascii="Arial" w:hAnsi="Arial" w:cs="Arial"/>
          <w:b/>
          <w:bCs/>
        </w:rPr>
        <w:t xml:space="preserve"> - naczelnika </w:t>
      </w:r>
      <w:r w:rsidR="0062215C" w:rsidRPr="0062215C">
        <w:rPr>
          <w:rFonts w:ascii="Arial" w:hAnsi="Arial" w:cs="Arial"/>
          <w:b/>
          <w:bCs/>
        </w:rPr>
        <w:t xml:space="preserve">Wydziału Geodezji, Kartografii, Katastru </w:t>
      </w:r>
      <w:r w:rsidR="0062215C">
        <w:rPr>
          <w:rFonts w:ascii="Arial" w:hAnsi="Arial" w:cs="Arial"/>
          <w:b/>
          <w:bCs/>
        </w:rPr>
        <w:br/>
      </w:r>
      <w:r w:rsidR="0062215C" w:rsidRPr="0062215C">
        <w:rPr>
          <w:rFonts w:ascii="Arial" w:hAnsi="Arial" w:cs="Arial"/>
          <w:b/>
          <w:bCs/>
        </w:rPr>
        <w:t>i Gospodarki Nieruchomościami – w wymiarze ½ etatu</w:t>
      </w:r>
      <w:r w:rsidR="0062215C">
        <w:rPr>
          <w:rFonts w:ascii="Arial" w:hAnsi="Arial" w:cs="Arial"/>
        </w:rPr>
        <w:t xml:space="preserve"> </w:t>
      </w:r>
      <w:r w:rsidR="00B70170" w:rsidRPr="00B70170">
        <w:rPr>
          <w:rFonts w:ascii="Arial" w:hAnsi="Arial" w:cs="Arial"/>
        </w:rPr>
        <w:t xml:space="preserve">  </w:t>
      </w:r>
      <w:r w:rsidR="00B70170">
        <w:rPr>
          <w:rFonts w:ascii="Arial" w:hAnsi="Arial" w:cs="Arial"/>
        </w:rPr>
        <w:br/>
      </w:r>
      <w:r w:rsidR="00B70170" w:rsidRPr="00B70170">
        <w:rPr>
          <w:rFonts w:ascii="Arial" w:hAnsi="Arial" w:cs="Arial"/>
        </w:rPr>
        <w:t xml:space="preserve">w </w:t>
      </w:r>
      <w:r w:rsidR="00B70170">
        <w:rPr>
          <w:rFonts w:ascii="Arial" w:hAnsi="Arial" w:cs="Arial"/>
        </w:rPr>
        <w:t>U</w:t>
      </w:r>
      <w:r w:rsidR="00B70170" w:rsidRPr="00B70170">
        <w:rPr>
          <w:rFonts w:ascii="Arial" w:hAnsi="Arial" w:cs="Arial"/>
        </w:rPr>
        <w:t xml:space="preserve">rzędzie </w:t>
      </w:r>
      <w:r w:rsidR="00B70170">
        <w:rPr>
          <w:rFonts w:ascii="Arial" w:hAnsi="Arial" w:cs="Arial"/>
        </w:rPr>
        <w:t>M</w:t>
      </w:r>
      <w:r w:rsidR="00B70170" w:rsidRPr="00B70170">
        <w:rPr>
          <w:rFonts w:ascii="Arial" w:hAnsi="Arial" w:cs="Arial"/>
        </w:rPr>
        <w:t xml:space="preserve">iejskim w </w:t>
      </w:r>
      <w:r w:rsidR="00B70170">
        <w:rPr>
          <w:rFonts w:ascii="Arial" w:hAnsi="Arial" w:cs="Arial"/>
        </w:rPr>
        <w:t>C</w:t>
      </w:r>
      <w:r w:rsidR="00B70170" w:rsidRPr="00B70170">
        <w:rPr>
          <w:rFonts w:ascii="Arial" w:hAnsi="Arial" w:cs="Arial"/>
        </w:rPr>
        <w:t>zechowicach-</w:t>
      </w:r>
      <w:r w:rsidR="00B70170">
        <w:rPr>
          <w:rFonts w:ascii="Arial" w:hAnsi="Arial" w:cs="Arial"/>
        </w:rPr>
        <w:t>D</w:t>
      </w:r>
      <w:r w:rsidR="00B70170" w:rsidRPr="00B70170">
        <w:rPr>
          <w:rFonts w:ascii="Arial" w:hAnsi="Arial" w:cs="Arial"/>
        </w:rPr>
        <w:t xml:space="preserve">ziedzicach pl. </w:t>
      </w:r>
      <w:r w:rsidR="00B70170">
        <w:rPr>
          <w:rFonts w:ascii="Arial" w:hAnsi="Arial" w:cs="Arial"/>
        </w:rPr>
        <w:t>J</w:t>
      </w:r>
      <w:r w:rsidR="00B70170" w:rsidRPr="00B70170">
        <w:rPr>
          <w:rFonts w:ascii="Arial" w:hAnsi="Arial" w:cs="Arial"/>
        </w:rPr>
        <w:t xml:space="preserve">ana </w:t>
      </w:r>
      <w:r w:rsidR="00B70170">
        <w:rPr>
          <w:rFonts w:ascii="Arial" w:hAnsi="Arial" w:cs="Arial"/>
        </w:rPr>
        <w:t>P</w:t>
      </w:r>
      <w:r w:rsidR="00B70170" w:rsidRPr="00B70170">
        <w:rPr>
          <w:rFonts w:ascii="Arial" w:hAnsi="Arial" w:cs="Arial"/>
        </w:rPr>
        <w:t xml:space="preserve">awła </w:t>
      </w:r>
      <w:r w:rsidR="00B70170">
        <w:rPr>
          <w:rFonts w:ascii="Arial" w:hAnsi="Arial" w:cs="Arial"/>
        </w:rPr>
        <w:t>II</w:t>
      </w:r>
      <w:r w:rsidR="00B70170" w:rsidRPr="00B70170">
        <w:rPr>
          <w:rFonts w:ascii="Arial" w:hAnsi="Arial" w:cs="Arial"/>
        </w:rPr>
        <w:t xml:space="preserve"> 1</w:t>
      </w:r>
    </w:p>
    <w:p w14:paraId="18B2AE0C" w14:textId="77777777" w:rsidR="00B70170" w:rsidRPr="00B70170" w:rsidRDefault="00B70170" w:rsidP="00B70170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B85A3B" w14:textId="77777777" w:rsidR="00BC0868" w:rsidRDefault="00BC0868" w:rsidP="00BC0868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456A386A" w14:textId="77777777" w:rsidR="00BC0868" w:rsidRPr="007360D1" w:rsidRDefault="00BC0868" w:rsidP="00BC0868">
      <w:pPr>
        <w:spacing w:after="0" w:line="240" w:lineRule="auto"/>
        <w:rPr>
          <w:rFonts w:ascii="Arial" w:eastAsia="Times New Roman" w:hAnsi="Arial" w:cs="Arial"/>
          <w:b/>
        </w:rPr>
      </w:pPr>
    </w:p>
    <w:p w14:paraId="17031014" w14:textId="77777777" w:rsidR="00BC0868" w:rsidRPr="007360D1" w:rsidRDefault="00BC0868" w:rsidP="00BC0868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O stanowisko ubiegać się może kandydat, który spełnia wymagania określone w art. 6 ustawy z dnia 21 listopada 2008 r. o pracownikach samorządowych 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 xml:space="preserve">. Dz. U. z </w:t>
      </w:r>
      <w:r>
        <w:rPr>
          <w:rFonts w:ascii="Arial" w:eastAsia="Times New Roman" w:hAnsi="Arial" w:cs="Arial"/>
        </w:rPr>
        <w:t>2022</w:t>
      </w:r>
      <w:r w:rsidRPr="007360D1">
        <w:rPr>
          <w:rFonts w:ascii="Arial" w:eastAsia="Times New Roman" w:hAnsi="Arial" w:cs="Arial"/>
        </w:rPr>
        <w:t xml:space="preserve">., poz. </w:t>
      </w:r>
      <w:r>
        <w:rPr>
          <w:rFonts w:ascii="Arial" w:eastAsia="Times New Roman" w:hAnsi="Arial" w:cs="Arial"/>
        </w:rPr>
        <w:t>530</w:t>
      </w:r>
      <w:r w:rsidRPr="007360D1">
        <w:rPr>
          <w:rFonts w:ascii="Arial" w:eastAsia="Times New Roman" w:hAnsi="Arial" w:cs="Arial"/>
        </w:rPr>
        <w:t xml:space="preserve">),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 xml:space="preserve">w załączniku nr 3 tabela II D rozporządzenia Rady Ministrów z dnia </w:t>
      </w:r>
      <w:r>
        <w:rPr>
          <w:rFonts w:ascii="Arial" w:eastAsia="Times New Roman" w:hAnsi="Arial" w:cs="Arial"/>
        </w:rPr>
        <w:t xml:space="preserve">25 października  2021 r. </w:t>
      </w:r>
      <w:r w:rsidRPr="007360D1">
        <w:rPr>
          <w:rFonts w:ascii="Arial" w:eastAsia="Times New Roman" w:hAnsi="Arial" w:cs="Arial"/>
        </w:rPr>
        <w:t xml:space="preserve">  w sprawie wynagradzania pracowników samorządowych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>. Dz. U. z 20</w:t>
      </w:r>
      <w:r>
        <w:rPr>
          <w:rFonts w:ascii="Arial" w:eastAsia="Times New Roman" w:hAnsi="Arial" w:cs="Arial"/>
        </w:rPr>
        <w:t>21</w:t>
      </w:r>
      <w:r w:rsidRPr="007360D1">
        <w:rPr>
          <w:rFonts w:ascii="Arial" w:eastAsia="Times New Roman" w:hAnsi="Arial" w:cs="Arial"/>
        </w:rPr>
        <w:t xml:space="preserve"> r., poz. </w:t>
      </w:r>
      <w:r>
        <w:rPr>
          <w:rFonts w:ascii="Arial" w:eastAsia="Times New Roman" w:hAnsi="Arial" w:cs="Arial"/>
        </w:rPr>
        <w:t>1960</w:t>
      </w:r>
      <w:r w:rsidRPr="007360D1">
        <w:rPr>
          <w:rFonts w:ascii="Arial" w:eastAsia="Times New Roman" w:hAnsi="Arial" w:cs="Arial"/>
        </w:rPr>
        <w:t>) oraz zarządzeniu nr 212/17 Burmistrza Czechowic-Dziedzic z dnia 15 grudnia 2017 r. w sprawie ustalenia regulaminu wynagradzania dla pracowników samorządowych w Urzędzie Miejskim w Czechowicach-Dziedzicach, tj.:</w:t>
      </w:r>
    </w:p>
    <w:p w14:paraId="6B8C9360" w14:textId="77777777" w:rsidR="00BC0868" w:rsidRPr="007360D1" w:rsidRDefault="00BC0868" w:rsidP="00BC0868">
      <w:pPr>
        <w:spacing w:after="0" w:line="240" w:lineRule="auto"/>
        <w:rPr>
          <w:rFonts w:ascii="Arial" w:eastAsia="Times New Roman" w:hAnsi="Arial" w:cs="Arial"/>
        </w:rPr>
      </w:pPr>
    </w:p>
    <w:p w14:paraId="0AFEA7FD" w14:textId="77777777" w:rsidR="00BC0868" w:rsidRPr="007360D1" w:rsidRDefault="00BC0868" w:rsidP="00D5350E">
      <w:pPr>
        <w:spacing w:after="0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7F4DC7" w14:textId="77777777" w:rsidR="00BC0868" w:rsidRPr="007360D1" w:rsidRDefault="00BC0868" w:rsidP="00D5350E">
      <w:pPr>
        <w:spacing w:after="0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2. Posiada stan zdrowia pozwalający na zatrudnienie na tym stanowisku.</w:t>
      </w:r>
    </w:p>
    <w:p w14:paraId="3CD7C653" w14:textId="5E27B621" w:rsidR="00BC0868" w:rsidRPr="007360D1" w:rsidRDefault="00BC0868" w:rsidP="00D5350E">
      <w:pPr>
        <w:spacing w:after="0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3CE041BC" w14:textId="77777777" w:rsidR="00BC0868" w:rsidRPr="007360D1" w:rsidRDefault="00BC0868" w:rsidP="00D5350E">
      <w:pPr>
        <w:spacing w:after="0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02468C23" w14:textId="04333662" w:rsidR="00BC0868" w:rsidRDefault="00BC0868" w:rsidP="00D5350E">
      <w:pPr>
        <w:spacing w:after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5. Wykształcenie:</w:t>
      </w:r>
      <w:r>
        <w:rPr>
          <w:rFonts w:ascii="Arial" w:hAnsi="Arial" w:cs="Arial"/>
        </w:rPr>
        <w:t xml:space="preserve"> wyższe II stopnia. </w:t>
      </w:r>
    </w:p>
    <w:p w14:paraId="7759321B" w14:textId="77777777" w:rsidR="00BC0868" w:rsidRDefault="00BC0868" w:rsidP="00D5350E">
      <w:pPr>
        <w:spacing w:after="0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>
        <w:rPr>
          <w:rFonts w:ascii="Arial" w:hAnsi="Arial" w:cs="Arial"/>
        </w:rPr>
        <w:t>geodezyjny.</w:t>
      </w:r>
    </w:p>
    <w:p w14:paraId="0629E45B" w14:textId="0D7EDAE1" w:rsidR="00BC0868" w:rsidRPr="00BC0868" w:rsidRDefault="00BC0868" w:rsidP="00D5350E">
      <w:pPr>
        <w:tabs>
          <w:tab w:val="left" w:pos="482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7. </w:t>
      </w:r>
      <w:r w:rsidRPr="00BC0868">
        <w:rPr>
          <w:rFonts w:ascii="Arial" w:hAnsi="Arial" w:cs="Arial"/>
          <w:bCs/>
        </w:rPr>
        <w:t>Obligatoryjne uprawnienia:</w:t>
      </w:r>
      <w:r w:rsidR="00D5350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uprawnienie </w:t>
      </w:r>
      <w:r w:rsidRPr="00BC0868">
        <w:rPr>
          <w:rFonts w:ascii="Arial" w:hAnsi="Arial" w:cs="Arial"/>
          <w:bCs/>
        </w:rPr>
        <w:t xml:space="preserve">do wykonywania samodzielnych funkcji </w:t>
      </w:r>
      <w:r>
        <w:rPr>
          <w:rFonts w:ascii="Arial" w:hAnsi="Arial" w:cs="Arial"/>
          <w:bCs/>
        </w:rPr>
        <w:br/>
      </w:r>
      <w:r w:rsidRPr="00BC0868">
        <w:rPr>
          <w:rFonts w:ascii="Arial" w:hAnsi="Arial" w:cs="Arial"/>
          <w:bCs/>
        </w:rPr>
        <w:t>w dziedzinie geodezji i kartografii w zakresach, o których mowa w art. 43 pkt 1 i 2 ustawy Prawo geodezyjne i kartograficzne:</w:t>
      </w:r>
    </w:p>
    <w:p w14:paraId="102A2F1C" w14:textId="77777777" w:rsidR="00BC0868" w:rsidRPr="00BC0868" w:rsidRDefault="00BC0868" w:rsidP="00D5350E">
      <w:pPr>
        <w:tabs>
          <w:tab w:val="left" w:pos="4820"/>
        </w:tabs>
        <w:spacing w:after="0"/>
        <w:ind w:left="1068"/>
        <w:rPr>
          <w:rFonts w:ascii="Arial" w:hAnsi="Arial" w:cs="Arial"/>
          <w:bCs/>
        </w:rPr>
      </w:pPr>
      <w:r w:rsidRPr="00BC0868">
        <w:rPr>
          <w:rFonts w:ascii="Arial" w:hAnsi="Arial" w:cs="Arial"/>
          <w:bCs/>
        </w:rPr>
        <w:t>- geodezyjne pomiary sytuacyjno-wysokościowe, realizacyjne i inwentaryzacyjne,</w:t>
      </w:r>
    </w:p>
    <w:p w14:paraId="3D5DF38E" w14:textId="34830900" w:rsidR="00BC0868" w:rsidRPr="00BC0868" w:rsidRDefault="00BC0868" w:rsidP="00D5350E">
      <w:pPr>
        <w:tabs>
          <w:tab w:val="left" w:pos="4820"/>
        </w:tabs>
        <w:spacing w:after="0"/>
        <w:ind w:left="1068"/>
        <w:rPr>
          <w:rFonts w:ascii="Arial" w:hAnsi="Arial" w:cs="Arial"/>
          <w:bCs/>
        </w:rPr>
      </w:pPr>
      <w:r w:rsidRPr="00BC0868">
        <w:rPr>
          <w:rFonts w:ascii="Arial" w:hAnsi="Arial" w:cs="Arial"/>
          <w:bCs/>
        </w:rPr>
        <w:t>- rozgraniczenia i podziały nieruchomości</w:t>
      </w:r>
      <w:r w:rsidR="00911E99">
        <w:rPr>
          <w:rFonts w:ascii="Arial" w:hAnsi="Arial" w:cs="Arial"/>
          <w:bCs/>
        </w:rPr>
        <w:t xml:space="preserve"> </w:t>
      </w:r>
      <w:r w:rsidRPr="00BC0868">
        <w:rPr>
          <w:rFonts w:ascii="Arial" w:hAnsi="Arial" w:cs="Arial"/>
          <w:bCs/>
        </w:rPr>
        <w:t xml:space="preserve">(gruntów) oraz sporządzanie </w:t>
      </w:r>
      <w:r>
        <w:rPr>
          <w:rFonts w:ascii="Arial" w:hAnsi="Arial" w:cs="Arial"/>
          <w:bCs/>
        </w:rPr>
        <w:t xml:space="preserve"> </w:t>
      </w:r>
      <w:r w:rsidRPr="00BC0868">
        <w:rPr>
          <w:rFonts w:ascii="Arial" w:hAnsi="Arial" w:cs="Arial"/>
          <w:bCs/>
        </w:rPr>
        <w:t xml:space="preserve">dokumentacji do celów prawnych.         </w:t>
      </w:r>
    </w:p>
    <w:p w14:paraId="3EB97296" w14:textId="335B211F" w:rsidR="00BC0868" w:rsidRPr="00D96AA0" w:rsidRDefault="00BC0868" w:rsidP="00D5350E">
      <w:pPr>
        <w:tabs>
          <w:tab w:val="left" w:pos="4820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8</w:t>
      </w:r>
      <w:r w:rsidRPr="00DF1E33">
        <w:rPr>
          <w:rFonts w:ascii="Arial" w:hAnsi="Arial" w:cs="Arial"/>
        </w:rPr>
        <w:t xml:space="preserve">. Doświadczenie zawodowe: </w:t>
      </w:r>
      <w:r w:rsidRPr="00D96AA0">
        <w:rPr>
          <w:rFonts w:ascii="Arial" w:hAnsi="Arial" w:cs="Arial"/>
          <w:bCs/>
        </w:rPr>
        <w:t>co najmniej 5 letni staż pracy lub prowadzenie działalności gospodarczej o charakterze zgodnym z wymaganiami na stanowisku objętym naborem,  w tym minimum 2 letni staż pracy w urzędach administracji rządowej lub organach jednostek samorządu terytorialnego.</w:t>
      </w:r>
    </w:p>
    <w:p w14:paraId="3656AC0A" w14:textId="6B6DCBE4" w:rsidR="00BC0868" w:rsidRDefault="00BC0868" w:rsidP="00BC08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2C54A" w14:textId="2369E6CA" w:rsidR="00BC0868" w:rsidRDefault="00BC0868" w:rsidP="00BC0868">
      <w:pPr>
        <w:spacing w:after="0" w:line="240" w:lineRule="auto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30C7AA27" w14:textId="77777777" w:rsidR="00D5350E" w:rsidRDefault="00D5350E" w:rsidP="00BC0868">
      <w:pPr>
        <w:spacing w:after="0" w:line="240" w:lineRule="auto"/>
        <w:jc w:val="both"/>
        <w:rPr>
          <w:rFonts w:ascii="Arial" w:hAnsi="Arial" w:cs="Arial"/>
          <w:b/>
        </w:rPr>
      </w:pPr>
    </w:p>
    <w:p w14:paraId="6A6105A6" w14:textId="068AEE5B" w:rsidR="00D5350E" w:rsidRDefault="00BC0868" w:rsidP="00911E99">
      <w:pPr>
        <w:tabs>
          <w:tab w:val="left" w:pos="4820"/>
        </w:tabs>
        <w:spacing w:after="0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>1.Znajomość</w:t>
      </w:r>
      <w:r w:rsidR="00D5350E" w:rsidRPr="00D5350E">
        <w:rPr>
          <w:rFonts w:ascii="Arial" w:hAnsi="Arial" w:cs="Arial"/>
        </w:rPr>
        <w:t xml:space="preserve"> </w:t>
      </w:r>
      <w:r w:rsidRPr="00D5350E">
        <w:rPr>
          <w:rFonts w:ascii="Arial" w:hAnsi="Arial" w:cs="Arial"/>
        </w:rPr>
        <w:t>przepisów prawa:</w:t>
      </w:r>
      <w:r w:rsidR="00D5350E" w:rsidRPr="00D5350E">
        <w:rPr>
          <w:rFonts w:ascii="Arial" w:hAnsi="Arial" w:cs="Arial"/>
        </w:rPr>
        <w:t xml:space="preserve"> </w:t>
      </w:r>
      <w:r w:rsidR="00D5350E" w:rsidRPr="00D5350E">
        <w:rPr>
          <w:rFonts w:ascii="Arial" w:hAnsi="Arial" w:cs="Arial"/>
        </w:rPr>
        <w:t>ustawy o samorządzie gminnym, ustawy o gospodarce nieruchomościami wraz z przepisami wykonawczymi, ustawy Przepisy wprowadzające ustawy reformujące administrację publiczną, ustawy o księgach wieczystych i hipotece,</w:t>
      </w:r>
      <w:r w:rsidR="00D5350E" w:rsidRPr="00D5350E">
        <w:rPr>
          <w:rFonts w:ascii="Arial" w:hAnsi="Arial" w:cs="Arial"/>
        </w:rPr>
        <w:t xml:space="preserve"> </w:t>
      </w:r>
      <w:r w:rsidR="00D5350E" w:rsidRPr="00D5350E">
        <w:rPr>
          <w:rFonts w:ascii="Arial" w:hAnsi="Arial" w:cs="Arial"/>
        </w:rPr>
        <w:t>ustawy Prawo geodezyjne i kartograficzne wraz</w:t>
      </w:r>
      <w:r w:rsidR="00911E99">
        <w:rPr>
          <w:rFonts w:ascii="Arial" w:hAnsi="Arial" w:cs="Arial"/>
        </w:rPr>
        <w:t xml:space="preserve"> </w:t>
      </w:r>
      <w:r w:rsidR="00D5350E" w:rsidRPr="00D5350E">
        <w:rPr>
          <w:rFonts w:ascii="Arial" w:hAnsi="Arial" w:cs="Arial"/>
        </w:rPr>
        <w:t xml:space="preserve">z przepisami wykonawczymi, ustawy Kodeks postępowania administracyjnego. </w:t>
      </w:r>
    </w:p>
    <w:p w14:paraId="22CB9C85" w14:textId="77777777" w:rsidR="00D5350E" w:rsidRPr="00D5350E" w:rsidRDefault="00D5350E" w:rsidP="00D5350E">
      <w:pPr>
        <w:tabs>
          <w:tab w:val="left" w:pos="4820"/>
        </w:tabs>
        <w:spacing w:after="0"/>
        <w:jc w:val="both"/>
        <w:rPr>
          <w:rFonts w:ascii="Arial" w:hAnsi="Arial" w:cs="Arial"/>
        </w:rPr>
      </w:pPr>
    </w:p>
    <w:p w14:paraId="7E85793E" w14:textId="78405462" w:rsidR="00D5350E" w:rsidRDefault="00D5350E" w:rsidP="00D5350E">
      <w:pPr>
        <w:spacing w:after="0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>2.</w:t>
      </w:r>
      <w:r w:rsidRPr="00D5350E">
        <w:rPr>
          <w:rFonts w:ascii="Arial" w:hAnsi="Arial" w:cs="Arial"/>
        </w:rPr>
        <w:t>Cechy osobowości:  dobra organizacja pracy i umiejętność kierowania zespołem pracowników, odpowiedzialność, samodzielność, operatywność, bezstronność, umiejętność analitycznego myślenia, komunikatywność.</w:t>
      </w:r>
    </w:p>
    <w:p w14:paraId="56F22B09" w14:textId="77777777" w:rsidR="00D5350E" w:rsidRPr="00D5350E" w:rsidRDefault="00D5350E" w:rsidP="00D5350E">
      <w:pPr>
        <w:spacing w:after="0"/>
        <w:jc w:val="both"/>
        <w:rPr>
          <w:rFonts w:ascii="Arial" w:hAnsi="Arial" w:cs="Arial"/>
        </w:rPr>
      </w:pPr>
    </w:p>
    <w:p w14:paraId="3912D83A" w14:textId="1AE6D694" w:rsidR="00D5350E" w:rsidRPr="00D5350E" w:rsidRDefault="00BC0868" w:rsidP="00D5350E">
      <w:pPr>
        <w:spacing w:after="0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lastRenderedPageBreak/>
        <w:t>3.</w:t>
      </w:r>
      <w:r w:rsidR="00D5350E" w:rsidRPr="00D5350E">
        <w:rPr>
          <w:rFonts w:ascii="Arial" w:hAnsi="Arial" w:cs="Arial"/>
        </w:rPr>
        <w:t xml:space="preserve"> </w:t>
      </w:r>
      <w:r w:rsidR="00D5350E" w:rsidRPr="00D5350E">
        <w:rPr>
          <w:rFonts w:ascii="Arial" w:hAnsi="Arial" w:cs="Arial"/>
        </w:rPr>
        <w:t xml:space="preserve">Umiejętności: umiejętność obsługi pakietu MS Office (Word, </w:t>
      </w:r>
      <w:proofErr w:type="spellStart"/>
      <w:r w:rsidR="00D5350E" w:rsidRPr="00D5350E">
        <w:rPr>
          <w:rFonts w:ascii="Arial" w:hAnsi="Arial" w:cs="Arial"/>
        </w:rPr>
        <w:t>Exel</w:t>
      </w:r>
      <w:proofErr w:type="spellEnd"/>
      <w:r w:rsidR="00D5350E" w:rsidRPr="00D5350E">
        <w:rPr>
          <w:rFonts w:ascii="Arial" w:hAnsi="Arial" w:cs="Arial"/>
        </w:rPr>
        <w:t xml:space="preserve">), znajomość programów dziedzinowych: EWMAPA, EWOPIS,  OŚRODEK, BANK OSNÓW, umiejętność korzystania </w:t>
      </w:r>
      <w:r w:rsidR="00911E99">
        <w:rPr>
          <w:rFonts w:ascii="Arial" w:hAnsi="Arial" w:cs="Arial"/>
        </w:rPr>
        <w:br/>
      </w:r>
      <w:r w:rsidR="00D5350E" w:rsidRPr="00D5350E">
        <w:rPr>
          <w:rFonts w:ascii="Arial" w:hAnsi="Arial" w:cs="Arial"/>
        </w:rPr>
        <w:t xml:space="preserve">z materiałów znajdujących się w  zasobie geodezyjnym i kartograficznym,  umiejętność redagowania pism urzędowych, decyzji, projektów uchwał Rady  Miejskiej. </w:t>
      </w:r>
    </w:p>
    <w:p w14:paraId="7C85FE4E" w14:textId="22FE0D1A" w:rsidR="00BC0868" w:rsidRPr="00D5350E" w:rsidRDefault="00BC0868" w:rsidP="00D5350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54C14CF" w14:textId="77777777" w:rsidR="00D96AA0" w:rsidRDefault="00D96AA0" w:rsidP="00BC086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B79EF92" w14:textId="6767A109" w:rsidR="00BC0868" w:rsidRDefault="00BC0868" w:rsidP="00BC086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7360D1">
        <w:rPr>
          <w:rFonts w:ascii="Arial" w:hAnsi="Arial" w:cs="Arial"/>
          <w:b/>
        </w:rPr>
        <w:t>Zakres wykonywanych zadań na stanowisku:</w:t>
      </w:r>
    </w:p>
    <w:p w14:paraId="0D99D02E" w14:textId="77777777" w:rsidR="00DF50AB" w:rsidRDefault="00DF50AB" w:rsidP="00BC0868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3958AF6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1.Zadania podstawowe:  </w:t>
      </w:r>
    </w:p>
    <w:p w14:paraId="5B00E27F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>1)</w:t>
      </w:r>
      <w:r w:rsidRPr="00D5350E">
        <w:rPr>
          <w:rFonts w:ascii="Arial" w:hAnsi="Arial" w:cs="Arial"/>
        </w:rPr>
        <w:t xml:space="preserve"> Prowadzenie gminnego zasobu geodezyjnego i kartograficznego, w tym:</w:t>
      </w:r>
    </w:p>
    <w:p w14:paraId="4BFE07E4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    a) prowadzenie dla obszaru gminy:</w:t>
      </w:r>
    </w:p>
    <w:p w14:paraId="6B8182ED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    -  ewidencji gruntów i budynków,</w:t>
      </w:r>
    </w:p>
    <w:p w14:paraId="6288BAC7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    - geodezyjnej ewidencji sieci uzbrojenia terenu, w tym gminnej bazy GESUT,</w:t>
      </w:r>
    </w:p>
    <w:p w14:paraId="327247B9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    - gleboznawczej klasyfikacji gruntów,</w:t>
      </w:r>
    </w:p>
    <w:p w14:paraId="65365F78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    b) tworzenie, prowadzenie i udostępnianie dla obszaru gminy baz danych,</w:t>
      </w:r>
    </w:p>
    <w:p w14:paraId="71F96192" w14:textId="24C2A41D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    c)</w:t>
      </w:r>
      <w:r w:rsidR="00911E99">
        <w:rPr>
          <w:rFonts w:ascii="Arial" w:hAnsi="Arial" w:cs="Arial"/>
        </w:rPr>
        <w:t xml:space="preserve"> </w:t>
      </w:r>
      <w:r w:rsidRPr="00D5350E">
        <w:rPr>
          <w:rFonts w:ascii="Arial" w:hAnsi="Arial" w:cs="Arial"/>
        </w:rPr>
        <w:t xml:space="preserve">tworzenie i udostępnianie dla obszaru gminy standardowych opracowań  </w:t>
      </w:r>
    </w:p>
    <w:p w14:paraId="07211C39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       kartograficznych.</w:t>
      </w:r>
    </w:p>
    <w:p w14:paraId="1C4465B1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2) Koordynacja usytuowania projektowanych sieci uzbrojenia terenu.</w:t>
      </w:r>
    </w:p>
    <w:p w14:paraId="06FDE682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3)  Zakładanie osnów szczegółowych.</w:t>
      </w:r>
    </w:p>
    <w:p w14:paraId="5580CD56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4) Przeprowadzanie powszechnej taksacji nieruchomości oraz opracowanie i prowadzenie </w:t>
      </w:r>
    </w:p>
    <w:p w14:paraId="49523A5A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    map i tabel dotyczących nieruchomości.</w:t>
      </w:r>
    </w:p>
    <w:p w14:paraId="72956DED" w14:textId="77777777" w:rsidR="00D5350E" w:rsidRPr="00D5350E" w:rsidRDefault="00D5350E" w:rsidP="00D5350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5) Ochrona znaków geodezyjnych, grawimetrycznych i magnetycznych.</w:t>
      </w:r>
    </w:p>
    <w:p w14:paraId="69A71821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6) Realizacja zadań w zakresie gospodarowania nieruchomościami, stanowiącymi własność   </w:t>
      </w:r>
    </w:p>
    <w:p w14:paraId="4A558DB8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gminy, w tym:</w:t>
      </w:r>
    </w:p>
    <w:p w14:paraId="4F2A9C9E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   a) sprzedaż nieruchomości,</w:t>
      </w:r>
    </w:p>
    <w:p w14:paraId="30C72BE5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   b) sprzedaż mieszkań komunalnych,</w:t>
      </w:r>
    </w:p>
    <w:p w14:paraId="63EBC981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   c) wydzierżawianie gruntów,</w:t>
      </w:r>
    </w:p>
    <w:p w14:paraId="679E477B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   d) oddawanie gruntów w użytkowanie wieczyste,</w:t>
      </w:r>
    </w:p>
    <w:p w14:paraId="3E292FEC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   e) przekształcanie prawa użytkowania wieczystego w prawo własności,</w:t>
      </w:r>
    </w:p>
    <w:p w14:paraId="4D203C56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   f) obciążanie nieruchomości służebnościami,</w:t>
      </w:r>
    </w:p>
    <w:p w14:paraId="68B793A5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   g) oddawanie nieruchomości w trwały zarząd,</w:t>
      </w:r>
    </w:p>
    <w:p w14:paraId="65A80A10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   h) udostępnianie nieruchomości na potrzeby budowy urządzeń infrastruktury technicznej.</w:t>
      </w:r>
    </w:p>
    <w:p w14:paraId="7A9701F1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7) Prowadzenie spraw zakresie regulacji stanów prawnych:</w:t>
      </w:r>
    </w:p>
    <w:p w14:paraId="0E327D9B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    a) zasiedzenie nieruchomości,</w:t>
      </w:r>
    </w:p>
    <w:p w14:paraId="42094AF2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    b) w trybie art. 73 </w:t>
      </w:r>
      <w:r w:rsidRPr="00D5350E">
        <w:rPr>
          <w:rFonts w:ascii="Arial" w:hAnsi="Arial" w:cs="Arial"/>
        </w:rPr>
        <w:t>ustawy Przepisy wprowadzające ustawy reformujące administrację publiczną.</w:t>
      </w:r>
    </w:p>
    <w:p w14:paraId="798D031F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8) Nabywanie nieruchomości na rzecz gminy, zamiany i pierwokupy.</w:t>
      </w:r>
    </w:p>
    <w:p w14:paraId="31BDBAF7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 xml:space="preserve"> 9) Prowadzenie spraw związanych z ewidencją miejscowości, ulic i adresów.</w:t>
      </w:r>
    </w:p>
    <w:p w14:paraId="56BA7590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>10) Komunalizacja nieruchomości na rzecz gminy.</w:t>
      </w:r>
    </w:p>
    <w:p w14:paraId="4A3CFB5D" w14:textId="77777777" w:rsidR="00D5350E" w:rsidRPr="00D5350E" w:rsidRDefault="00D5350E" w:rsidP="00D5350E">
      <w:pPr>
        <w:pStyle w:val="Akapitzlist"/>
        <w:tabs>
          <w:tab w:val="left" w:pos="993"/>
        </w:tabs>
        <w:spacing w:after="0" w:line="240" w:lineRule="auto"/>
        <w:ind w:left="990" w:hanging="270"/>
        <w:jc w:val="both"/>
        <w:rPr>
          <w:rFonts w:ascii="Arial" w:hAnsi="Arial" w:cs="Arial"/>
        </w:rPr>
      </w:pPr>
    </w:p>
    <w:p w14:paraId="208407C3" w14:textId="77777777" w:rsidR="00D5350E" w:rsidRPr="00D5350E" w:rsidRDefault="00D5350E" w:rsidP="00D5350E">
      <w:pPr>
        <w:spacing w:after="0" w:line="240" w:lineRule="auto"/>
        <w:rPr>
          <w:rFonts w:ascii="Arial" w:hAnsi="Arial" w:cs="Arial"/>
          <w:bCs/>
        </w:rPr>
      </w:pPr>
      <w:r w:rsidRPr="00D5350E">
        <w:rPr>
          <w:rFonts w:ascii="Arial" w:hAnsi="Arial" w:cs="Arial"/>
          <w:bCs/>
        </w:rPr>
        <w:t>2. Zadania dodatkowe:</w:t>
      </w:r>
      <w:r w:rsidRPr="00D5350E">
        <w:rPr>
          <w:rFonts w:ascii="Arial" w:hAnsi="Arial" w:cs="Arial"/>
          <w:bCs/>
        </w:rPr>
        <w:tab/>
      </w:r>
    </w:p>
    <w:p w14:paraId="042A89AD" w14:textId="77777777" w:rsidR="00D5350E" w:rsidRPr="00D5350E" w:rsidRDefault="00D5350E" w:rsidP="00D5350E">
      <w:pPr>
        <w:spacing w:after="0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-  sprawowanie bezpośredniego nadzoru nad wykonywaniem obowiązków służbowych  </w:t>
      </w:r>
    </w:p>
    <w:p w14:paraId="6EF07069" w14:textId="77777777" w:rsidR="00D5350E" w:rsidRPr="00D5350E" w:rsidRDefault="00D5350E" w:rsidP="00D5350E">
      <w:pPr>
        <w:spacing w:after="0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pracowników Wydziału Geodezji, Kartografii, Katastru i Gospodarki Nieruchomościami,</w:t>
      </w:r>
    </w:p>
    <w:p w14:paraId="19155FB0" w14:textId="77777777" w:rsidR="00D5350E" w:rsidRPr="00D5350E" w:rsidRDefault="00D5350E" w:rsidP="00D5350E">
      <w:pPr>
        <w:spacing w:after="0"/>
        <w:rPr>
          <w:rFonts w:ascii="Arial" w:hAnsi="Arial" w:cs="Arial"/>
        </w:rPr>
      </w:pPr>
      <w:r w:rsidRPr="00D5350E">
        <w:rPr>
          <w:rFonts w:ascii="Arial" w:hAnsi="Arial" w:cs="Arial"/>
        </w:rPr>
        <w:t>- merytoryczne przygotowywanie projektów budżetu dla Wydziału i jego realizacja,</w:t>
      </w:r>
    </w:p>
    <w:p w14:paraId="64049A02" w14:textId="77777777" w:rsidR="00D5350E" w:rsidRPr="00D5350E" w:rsidRDefault="00D5350E" w:rsidP="00D5350E">
      <w:pPr>
        <w:spacing w:after="0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-  merytoryczne przygotowywanie propozycji dysponowania środkami dotacji celowej  </w:t>
      </w:r>
    </w:p>
    <w:p w14:paraId="1F952BF9" w14:textId="77777777" w:rsidR="00D5350E" w:rsidRPr="00D5350E" w:rsidRDefault="00D5350E" w:rsidP="00D5350E">
      <w:pPr>
        <w:spacing w:after="0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przeznaczonej na realizację zadań w zakresie geodezji i kartografii oraz ewidencję gruntów  </w:t>
      </w:r>
    </w:p>
    <w:p w14:paraId="38C4C2DA" w14:textId="77777777" w:rsidR="00D5350E" w:rsidRPr="00D5350E" w:rsidRDefault="00D5350E" w:rsidP="00D5350E">
      <w:pPr>
        <w:spacing w:after="0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 i budynków,  </w:t>
      </w:r>
    </w:p>
    <w:p w14:paraId="6F740567" w14:textId="77777777" w:rsidR="00D5350E" w:rsidRPr="00D5350E" w:rsidRDefault="00D5350E" w:rsidP="00D5350E">
      <w:pPr>
        <w:spacing w:after="0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-  współpraca z Wojewódzkim Inspektorem Nadzoru Geodezyjnego i Kartograficznego,  </w:t>
      </w:r>
    </w:p>
    <w:p w14:paraId="510022F3" w14:textId="77777777" w:rsidR="00D5350E" w:rsidRPr="00D5350E" w:rsidRDefault="00D5350E" w:rsidP="00D5350E">
      <w:pPr>
        <w:spacing w:after="0"/>
        <w:rPr>
          <w:rFonts w:ascii="Arial" w:hAnsi="Arial" w:cs="Arial"/>
        </w:rPr>
      </w:pPr>
      <w:r w:rsidRPr="00D5350E">
        <w:rPr>
          <w:rFonts w:ascii="Arial" w:hAnsi="Arial" w:cs="Arial"/>
        </w:rPr>
        <w:t xml:space="preserve">    Głównym Urzędem Geodezji i Kartografii,</w:t>
      </w:r>
    </w:p>
    <w:p w14:paraId="0D4998BA" w14:textId="77777777" w:rsidR="00D5350E" w:rsidRPr="00D5350E" w:rsidRDefault="00D5350E" w:rsidP="00D5350E">
      <w:pPr>
        <w:spacing w:after="0"/>
        <w:rPr>
          <w:rFonts w:ascii="Arial" w:hAnsi="Arial" w:cs="Arial"/>
        </w:rPr>
      </w:pPr>
      <w:r w:rsidRPr="00D5350E">
        <w:rPr>
          <w:rFonts w:ascii="Arial" w:hAnsi="Arial" w:cs="Arial"/>
        </w:rPr>
        <w:t>-   sprawozdawczość.</w:t>
      </w:r>
    </w:p>
    <w:p w14:paraId="3D51B04E" w14:textId="77777777" w:rsidR="00BC0868" w:rsidRPr="00856243" w:rsidRDefault="00BC0868" w:rsidP="00BC0868">
      <w:pPr>
        <w:pStyle w:val="Akapitzlist"/>
        <w:spacing w:after="0"/>
        <w:ind w:left="1069"/>
        <w:rPr>
          <w:rFonts w:ascii="Arial" w:hAnsi="Arial" w:cs="Arial"/>
        </w:rPr>
      </w:pPr>
    </w:p>
    <w:p w14:paraId="01E57C47" w14:textId="77777777" w:rsidR="00BC0868" w:rsidRPr="00B72422" w:rsidRDefault="00BC0868" w:rsidP="00BC0868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lastRenderedPageBreak/>
        <w:t xml:space="preserve">3.Uprawnienia: wynikające z ustawodawstwa pracy, ustawy o pracownikach samorządowych, </w:t>
      </w:r>
      <w:r>
        <w:rPr>
          <w:rFonts w:ascii="Arial" w:hAnsi="Arial" w:cs="Arial"/>
        </w:rPr>
        <w:t xml:space="preserve">  </w:t>
      </w:r>
      <w:r w:rsidRPr="00B72422">
        <w:rPr>
          <w:rFonts w:ascii="Arial" w:hAnsi="Arial" w:cs="Arial"/>
        </w:rPr>
        <w:t xml:space="preserve">regulaminu pracy oraz </w:t>
      </w:r>
      <w:r>
        <w:rPr>
          <w:rFonts w:ascii="Arial" w:hAnsi="Arial" w:cs="Arial"/>
        </w:rPr>
        <w:t>R</w:t>
      </w:r>
      <w:r w:rsidRPr="00B72422">
        <w:rPr>
          <w:rFonts w:ascii="Arial" w:hAnsi="Arial" w:cs="Arial"/>
        </w:rPr>
        <w:t>egulaminu organizacyjnego obowiązujących w Urzędzie Miejskim.</w:t>
      </w:r>
      <w:r>
        <w:rPr>
          <w:rFonts w:ascii="Arial" w:hAnsi="Arial" w:cs="Arial"/>
        </w:rPr>
        <w:br/>
      </w:r>
    </w:p>
    <w:p w14:paraId="5BDD5E66" w14:textId="77777777" w:rsidR="00BC0868" w:rsidRPr="00856243" w:rsidRDefault="00BC0868" w:rsidP="00BC0868">
      <w:pPr>
        <w:spacing w:after="0" w:line="240" w:lineRule="auto"/>
        <w:rPr>
          <w:rFonts w:ascii="Arial" w:hAnsi="Arial" w:cs="Arial"/>
        </w:rPr>
      </w:pPr>
      <w:r w:rsidRPr="00856243">
        <w:rPr>
          <w:rFonts w:ascii="Arial" w:hAnsi="Arial" w:cs="Arial"/>
        </w:rPr>
        <w:t xml:space="preserve">4.Obowiązki: znajomość i przestrzeganie przepisów prawa, w szczególności: Kodeksu   </w:t>
      </w:r>
    </w:p>
    <w:p w14:paraId="567B4825" w14:textId="77777777" w:rsidR="00BC0868" w:rsidRPr="00856243" w:rsidRDefault="00BC0868" w:rsidP="00BC0868">
      <w:pPr>
        <w:spacing w:after="0" w:line="240" w:lineRule="auto"/>
        <w:rPr>
          <w:rFonts w:ascii="Arial" w:hAnsi="Arial" w:cs="Arial"/>
        </w:rPr>
      </w:pPr>
      <w:r w:rsidRPr="00856243">
        <w:rPr>
          <w:rFonts w:ascii="Arial" w:hAnsi="Arial" w:cs="Arial"/>
        </w:rPr>
        <w:t xml:space="preserve">   postępowania administracyjnego, ustawy Prawo geodezyjne i kartograficzne wraz </w:t>
      </w:r>
      <w:r w:rsidRPr="00856243">
        <w:rPr>
          <w:rFonts w:ascii="Arial" w:hAnsi="Arial" w:cs="Arial"/>
        </w:rPr>
        <w:br/>
        <w:t xml:space="preserve">   z aktami wykonawczymi, zachowanie tajemnicy </w:t>
      </w:r>
      <w:r>
        <w:rPr>
          <w:rFonts w:ascii="Arial" w:hAnsi="Arial" w:cs="Arial"/>
        </w:rPr>
        <w:t>ustawowo chronionej.</w:t>
      </w:r>
      <w:r w:rsidRPr="00856243">
        <w:rPr>
          <w:rFonts w:ascii="Arial" w:hAnsi="Arial" w:cs="Arial"/>
        </w:rPr>
        <w:t xml:space="preserve"> </w:t>
      </w:r>
    </w:p>
    <w:p w14:paraId="528BA329" w14:textId="77777777" w:rsidR="00BC0868" w:rsidRPr="00320E0E" w:rsidRDefault="00BC0868" w:rsidP="00BC08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243">
        <w:rPr>
          <w:rFonts w:ascii="Arial" w:hAnsi="Arial" w:cs="Arial"/>
        </w:rPr>
        <w:t xml:space="preserve">   </w:t>
      </w:r>
    </w:p>
    <w:p w14:paraId="51FF2F10" w14:textId="77777777" w:rsidR="00BC0868" w:rsidRDefault="00BC0868" w:rsidP="00BC0868">
      <w:pPr>
        <w:spacing w:after="0" w:line="240" w:lineRule="auto"/>
        <w:jc w:val="both"/>
        <w:rPr>
          <w:rFonts w:ascii="Times New Roman" w:hAnsi="Times New Roman"/>
        </w:rPr>
      </w:pPr>
    </w:p>
    <w:p w14:paraId="45BD6A7B" w14:textId="77777777" w:rsidR="00BC0868" w:rsidRPr="007360D1" w:rsidRDefault="00BC0868" w:rsidP="00BC0868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0EAAB938" w14:textId="77777777" w:rsidR="00BC0868" w:rsidRDefault="00BC0868" w:rsidP="00BC08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2375F">
        <w:rPr>
          <w:rFonts w:ascii="Arial" w:hAnsi="Arial" w:cs="Arial"/>
        </w:rPr>
        <w:t xml:space="preserve">Miejsce pracy: Urząd Miejski, Plac Jana Pawła II  3/2, Czechowice-Dziedzice. </w:t>
      </w:r>
      <w:r>
        <w:rPr>
          <w:rFonts w:ascii="Arial" w:hAnsi="Arial" w:cs="Arial"/>
        </w:rPr>
        <w:br/>
      </w:r>
      <w:r w:rsidRPr="0012375F">
        <w:rPr>
          <w:rFonts w:ascii="Arial" w:hAnsi="Arial" w:cs="Arial"/>
        </w:rPr>
        <w:t xml:space="preserve">Parter budynku, funkcjonuje podjazd dla osób niepełnosprawnych. </w:t>
      </w:r>
    </w:p>
    <w:p w14:paraId="4690463A" w14:textId="77777777" w:rsidR="00BC0868" w:rsidRDefault="00BC0868" w:rsidP="00BC08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12375F">
        <w:rPr>
          <w:rFonts w:ascii="Arial" w:hAnsi="Arial" w:cs="Arial"/>
        </w:rPr>
        <w:t xml:space="preserve">W miejscu pracy mogą wystąpić bariery architektoniczne utrudniające poruszanie się osobom z niepełnosprawnością ruchową. </w:t>
      </w:r>
    </w:p>
    <w:p w14:paraId="27E2F158" w14:textId="77777777" w:rsidR="00BC0868" w:rsidRPr="0012375F" w:rsidRDefault="00BC0868" w:rsidP="00BC08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2375F">
        <w:rPr>
          <w:rFonts w:ascii="Arial" w:hAnsi="Arial" w:cs="Arial"/>
        </w:rPr>
        <w:t>WC nieprzystosowane dla osób niepełnosprawnych.</w:t>
      </w:r>
    </w:p>
    <w:p w14:paraId="79DD39DB" w14:textId="35E2A0FF" w:rsidR="00BC0868" w:rsidRPr="0012375F" w:rsidRDefault="00BC0868" w:rsidP="00BC08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375F">
        <w:rPr>
          <w:rFonts w:ascii="Arial" w:hAnsi="Arial" w:cs="Arial"/>
        </w:rPr>
        <w:t>Praca przy monitorze ekranowym powyżej 4 godzin.</w:t>
      </w:r>
    </w:p>
    <w:p w14:paraId="37017BAC" w14:textId="0E721D23" w:rsidR="00BC0868" w:rsidRPr="0012375F" w:rsidRDefault="00DF50AB" w:rsidP="00BC08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C0868">
        <w:rPr>
          <w:rFonts w:ascii="Arial" w:hAnsi="Arial" w:cs="Arial"/>
        </w:rPr>
        <w:t>.</w:t>
      </w:r>
      <w:r w:rsidR="00BC0868" w:rsidRPr="0012375F">
        <w:rPr>
          <w:rFonts w:ascii="Arial" w:hAnsi="Arial" w:cs="Arial"/>
        </w:rPr>
        <w:t>Uczestnictwo w delegacjach służbowych, szkoleniach.</w:t>
      </w:r>
    </w:p>
    <w:p w14:paraId="4EF24BBA" w14:textId="77777777" w:rsidR="00BC0868" w:rsidRPr="0012375F" w:rsidRDefault="00BC0868" w:rsidP="00BC0868">
      <w:pPr>
        <w:spacing w:after="0" w:line="240" w:lineRule="auto"/>
        <w:ind w:left="720"/>
        <w:rPr>
          <w:rFonts w:ascii="Arial" w:hAnsi="Arial" w:cs="Arial"/>
        </w:rPr>
      </w:pPr>
    </w:p>
    <w:p w14:paraId="404FFB08" w14:textId="77777777" w:rsidR="00BC0868" w:rsidRPr="007360D1" w:rsidRDefault="00BC0868" w:rsidP="00BC0868">
      <w:pPr>
        <w:spacing w:after="0" w:line="240" w:lineRule="auto"/>
        <w:rPr>
          <w:rFonts w:ascii="Arial" w:hAnsi="Arial" w:cs="Arial"/>
        </w:rPr>
      </w:pPr>
    </w:p>
    <w:p w14:paraId="141728B9" w14:textId="77777777" w:rsidR="00D5350E" w:rsidRDefault="00BC0868" w:rsidP="00D5350E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</w:p>
    <w:p w14:paraId="575E414A" w14:textId="02D56E31" w:rsidR="00BC0868" w:rsidRPr="00EB68B0" w:rsidRDefault="00BC0868" w:rsidP="00D5350E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/>
      </w:r>
      <w:r w:rsidRPr="007360D1">
        <w:rPr>
          <w:rFonts w:ascii="Arial" w:eastAsia="Times New Roman" w:hAnsi="Arial" w:cs="Arial"/>
        </w:rPr>
        <w:t xml:space="preserve">W </w:t>
      </w:r>
      <w:r w:rsidR="00D5350E">
        <w:rPr>
          <w:rFonts w:ascii="Arial" w:eastAsia="Times New Roman" w:hAnsi="Arial" w:cs="Arial"/>
        </w:rPr>
        <w:t>lipcu</w:t>
      </w:r>
      <w:r w:rsidR="00DF50AB">
        <w:rPr>
          <w:rFonts w:ascii="Arial" w:eastAsia="Times New Roman" w:hAnsi="Arial" w:cs="Arial"/>
        </w:rPr>
        <w:t xml:space="preserve"> </w:t>
      </w:r>
      <w:r w:rsidRPr="007360D1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2</w:t>
      </w:r>
      <w:r w:rsidRPr="007360D1">
        <w:rPr>
          <w:rFonts w:ascii="Arial" w:eastAsia="Times New Roman" w:hAnsi="Arial" w:cs="Arial"/>
        </w:rPr>
        <w:t xml:space="preserve"> r.  wska</w:t>
      </w:r>
      <w:r>
        <w:rPr>
          <w:rFonts w:ascii="Arial" w:eastAsia="Times New Roman" w:hAnsi="Arial" w:cs="Arial"/>
        </w:rPr>
        <w:t>ź</w:t>
      </w:r>
      <w:r w:rsidRPr="007360D1">
        <w:rPr>
          <w:rFonts w:ascii="Arial" w:eastAsia="Times New Roman" w:hAnsi="Arial" w:cs="Arial"/>
        </w:rPr>
        <w:t xml:space="preserve">nik zatrudnienia osób niepełnosprawnych w Urzędzie Miejskim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 xml:space="preserve">w Czechowicach-Dziedzicach, w rozumieniu przepisów o rehabilitacji </w:t>
      </w:r>
      <w:r w:rsidR="00D5350E" w:rsidRPr="007360D1">
        <w:rPr>
          <w:rFonts w:ascii="Arial" w:eastAsia="Times New Roman" w:hAnsi="Arial" w:cs="Arial"/>
        </w:rPr>
        <w:t>zawodowej</w:t>
      </w:r>
      <w:r w:rsidR="00D5350E">
        <w:rPr>
          <w:rFonts w:ascii="Arial" w:eastAsia="Times New Roman" w:hAnsi="Arial" w:cs="Arial"/>
        </w:rPr>
        <w:t xml:space="preserve"> i </w:t>
      </w:r>
      <w:r w:rsidRPr="007360D1">
        <w:rPr>
          <w:rFonts w:ascii="Arial" w:eastAsia="Times New Roman" w:hAnsi="Arial" w:cs="Arial"/>
        </w:rPr>
        <w:t xml:space="preserve"> społecznej oraz zatrudnianiu osób niepełnosprawnych, wynosił mniej niż 6%.</w:t>
      </w:r>
    </w:p>
    <w:p w14:paraId="55FB967D" w14:textId="77777777" w:rsidR="00BC0868" w:rsidRPr="007360D1" w:rsidRDefault="00BC0868" w:rsidP="00D5350E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2FC914C0" w14:textId="78F8FB81" w:rsidR="00BC0868" w:rsidRPr="00257EC8" w:rsidRDefault="00BC0868" w:rsidP="00BC0868">
      <w:pPr>
        <w:spacing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  <w:t>3.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kopie świadectw pracy, zaświadczeń o zatrudnieniu lub dokumentów  potwierdzających okres zatrudnienia wymagane  - zgodnie z pkt 1 </w:t>
      </w:r>
      <w:proofErr w:type="spellStart"/>
      <w:r w:rsidRPr="007360D1">
        <w:rPr>
          <w:rFonts w:ascii="Arial" w:hAnsi="Arial" w:cs="Arial"/>
        </w:rPr>
        <w:t>ppkt</w:t>
      </w:r>
      <w:proofErr w:type="spellEnd"/>
      <w:r w:rsidRPr="007360D1">
        <w:rPr>
          <w:rFonts w:ascii="Arial" w:hAnsi="Arial" w:cs="Arial"/>
        </w:rPr>
        <w:t xml:space="preserve"> 7, </w:t>
      </w:r>
      <w:r w:rsidR="00257EC8">
        <w:rPr>
          <w:rFonts w:ascii="Arial" w:hAnsi="Arial" w:cs="Arial"/>
        </w:rPr>
        <w:br/>
      </w:r>
      <w:r w:rsidR="00257EC8" w:rsidRPr="007360D1">
        <w:rPr>
          <w:rFonts w:ascii="Arial" w:hAnsi="Arial" w:cs="Arial"/>
        </w:rPr>
        <w:t>4.</w:t>
      </w:r>
      <w:r w:rsidR="00257EC8">
        <w:rPr>
          <w:rFonts w:ascii="Arial" w:hAnsi="Arial" w:cs="Arial"/>
        </w:rPr>
        <w:t xml:space="preserve"> </w:t>
      </w:r>
      <w:r w:rsidR="00257EC8" w:rsidRPr="007360D1">
        <w:rPr>
          <w:rFonts w:ascii="Arial" w:hAnsi="Arial" w:cs="Arial"/>
        </w:rPr>
        <w:t>kopie dyplomów potwierdzających wykształcenie,</w:t>
      </w:r>
      <w:r w:rsidR="00257EC8">
        <w:rPr>
          <w:rFonts w:ascii="Arial" w:hAnsi="Arial" w:cs="Arial"/>
        </w:rPr>
        <w:br/>
      </w:r>
      <w:r w:rsidR="00257EC8">
        <w:rPr>
          <w:rFonts w:ascii="Arial" w:hAnsi="Arial" w:cs="Arial"/>
          <w:bCs/>
        </w:rPr>
        <w:t>5</w:t>
      </w:r>
      <w:r w:rsidR="00DF50AB">
        <w:rPr>
          <w:rFonts w:ascii="Arial" w:hAnsi="Arial" w:cs="Arial"/>
          <w:bCs/>
        </w:rPr>
        <w:t xml:space="preserve">. dokument potwierdzający uprawnienie </w:t>
      </w:r>
      <w:r w:rsidR="00DF50AB" w:rsidRPr="00BC0868">
        <w:rPr>
          <w:rFonts w:ascii="Arial" w:hAnsi="Arial" w:cs="Arial"/>
          <w:bCs/>
        </w:rPr>
        <w:t xml:space="preserve">do wykonywania samodzielnych funkcji </w:t>
      </w:r>
      <w:r w:rsidR="00DF50AB">
        <w:rPr>
          <w:rFonts w:ascii="Arial" w:hAnsi="Arial" w:cs="Arial"/>
          <w:bCs/>
        </w:rPr>
        <w:br/>
      </w:r>
      <w:r w:rsidR="00DF50AB" w:rsidRPr="00BC0868">
        <w:rPr>
          <w:rFonts w:ascii="Arial" w:hAnsi="Arial" w:cs="Arial"/>
          <w:bCs/>
        </w:rPr>
        <w:t>w dziedzinie geodezji i kartografii w zakresach, o których mowa w art. 43 pkt 1 i 2 ustawy Prawo geodezyjne i kartograficzne</w:t>
      </w:r>
      <w:r w:rsidR="0062215C">
        <w:rPr>
          <w:rFonts w:ascii="Arial" w:hAnsi="Arial" w:cs="Arial"/>
          <w:bCs/>
        </w:rPr>
        <w:t>,</w:t>
      </w:r>
      <w:r w:rsidR="00257EC8">
        <w:rPr>
          <w:rFonts w:ascii="Arial" w:hAnsi="Arial" w:cs="Arial"/>
        </w:rPr>
        <w:br/>
        <w:t>6</w:t>
      </w:r>
      <w:r>
        <w:rPr>
          <w:rFonts w:ascii="Arial" w:hAnsi="Arial" w:cs="Arial"/>
        </w:rPr>
        <w:t xml:space="preserve">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>
        <w:rPr>
          <w:rFonts w:ascii="Arial" w:hAnsi="Arial" w:cs="Arial"/>
        </w:rPr>
        <w:br/>
      </w:r>
      <w:r w:rsidR="00257EC8">
        <w:rPr>
          <w:rFonts w:ascii="Arial" w:hAnsi="Arial" w:cs="Arial"/>
        </w:rPr>
        <w:t>7</w:t>
      </w:r>
      <w:r w:rsidRPr="007360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</w:t>
      </w:r>
      <w:r w:rsidRPr="007360D1">
        <w:rPr>
          <w:rFonts w:ascii="Arial" w:eastAsia="Times New Roman" w:hAnsi="Arial" w:cs="Arial"/>
          <w:lang w:eastAsia="pl-PL"/>
        </w:rPr>
        <w:br/>
        <w:t xml:space="preserve">z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257EC8">
        <w:rPr>
          <w:rFonts w:ascii="Arial" w:hAnsi="Arial" w:cs="Arial"/>
        </w:rPr>
        <w:t>8</w:t>
      </w:r>
      <w:r w:rsidRPr="007360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</w:t>
      </w:r>
      <w:r w:rsidRPr="007360D1">
        <w:rPr>
          <w:rFonts w:ascii="Arial" w:hAnsi="Arial" w:cs="Arial"/>
        </w:rPr>
        <w:t xml:space="preserve">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502DCD56" w14:textId="18DD24FE" w:rsidR="00BC0868" w:rsidRPr="00257EC8" w:rsidRDefault="00BC0868" w:rsidP="008C15F2">
      <w:pPr>
        <w:spacing w:after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lastRenderedPageBreak/>
        <w:t>Wymagane dokumenty aplikacyjne należy złożyć w zaklejonej i opisanej kopercie</w:t>
      </w:r>
      <w:r w:rsidRPr="007360D1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br/>
      </w:r>
      <w:r w:rsidRPr="0012375F">
        <w:rPr>
          <w:rFonts w:ascii="Arial" w:hAnsi="Arial" w:cs="Arial"/>
          <w:i/>
        </w:rPr>
        <w:t>„</w:t>
      </w:r>
      <w:r w:rsidR="00257EC8" w:rsidRPr="00257EC8">
        <w:rPr>
          <w:rFonts w:ascii="Arial" w:hAnsi="Arial" w:cs="Arial"/>
          <w:i/>
          <w:iCs/>
        </w:rPr>
        <w:t xml:space="preserve">Nabór na wolne kierownicze stanowisko urzędnicze  </w:t>
      </w:r>
      <w:r w:rsidR="00257EC8" w:rsidRPr="008C15F2">
        <w:rPr>
          <w:rFonts w:ascii="Arial" w:hAnsi="Arial" w:cs="Arial"/>
        </w:rPr>
        <w:t xml:space="preserve">- </w:t>
      </w:r>
      <w:r w:rsidR="0062215C" w:rsidRPr="008C15F2">
        <w:rPr>
          <w:rFonts w:ascii="Arial" w:hAnsi="Arial" w:cs="Arial"/>
          <w:i/>
          <w:iCs/>
        </w:rPr>
        <w:t xml:space="preserve">Geodety Miasta  - naczelnika Wydziału Geodezji, Kartografii, Katastru i Gospodarki Nieruchomościami – w wymiarze ½ etatu   </w:t>
      </w:r>
      <w:r w:rsidR="00911E99">
        <w:rPr>
          <w:rFonts w:ascii="Arial" w:hAnsi="Arial" w:cs="Arial"/>
          <w:i/>
          <w:iCs/>
        </w:rPr>
        <w:br/>
      </w:r>
      <w:r w:rsidR="0062215C" w:rsidRPr="008C15F2">
        <w:rPr>
          <w:rFonts w:ascii="Arial" w:hAnsi="Arial" w:cs="Arial"/>
          <w:i/>
          <w:iCs/>
        </w:rPr>
        <w:t>w Urzędzie Miejskim w Czechowicach-Dziedzicach</w:t>
      </w:r>
      <w:r w:rsidR="00B70170">
        <w:rPr>
          <w:rFonts w:ascii="Arial" w:hAnsi="Arial" w:cs="Arial"/>
          <w:i/>
          <w:iCs/>
        </w:rPr>
        <w:t>”</w:t>
      </w:r>
      <w:r w:rsidR="00257EC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w biurze podawczym Urzędu Miejskiego w Czechowicach-Dziedzicach (parter budynku głównego przy pl. Jana Pawła II 1) lub przesłać drogą pocztową na adres: Urząd Miejski</w:t>
      </w:r>
      <w:r w:rsidR="00B70170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Czechowicach-Dziedzicach, pl. Jana Pawła II 1, 43-502 Czechowice-Dziedzice, z dopiskiem </w:t>
      </w:r>
      <w:r w:rsidRPr="00257EC8">
        <w:rPr>
          <w:rFonts w:ascii="Arial" w:hAnsi="Arial" w:cs="Arial"/>
          <w:i/>
        </w:rPr>
        <w:t>„</w:t>
      </w:r>
      <w:r w:rsidR="008C15F2" w:rsidRPr="0012375F">
        <w:rPr>
          <w:rFonts w:ascii="Arial" w:hAnsi="Arial" w:cs="Arial"/>
          <w:i/>
        </w:rPr>
        <w:t>„</w:t>
      </w:r>
      <w:r w:rsidR="008C15F2" w:rsidRPr="00257EC8">
        <w:rPr>
          <w:rFonts w:ascii="Arial" w:hAnsi="Arial" w:cs="Arial"/>
          <w:i/>
          <w:iCs/>
        </w:rPr>
        <w:t xml:space="preserve">Nabór na wolne kierownicze stanowisko urzędnicze  </w:t>
      </w:r>
      <w:r w:rsidR="008C15F2" w:rsidRPr="008C15F2">
        <w:rPr>
          <w:rFonts w:ascii="Arial" w:hAnsi="Arial" w:cs="Arial"/>
        </w:rPr>
        <w:t xml:space="preserve">- </w:t>
      </w:r>
      <w:r w:rsidR="008C15F2" w:rsidRPr="008C15F2">
        <w:rPr>
          <w:rFonts w:ascii="Arial" w:hAnsi="Arial" w:cs="Arial"/>
          <w:i/>
          <w:iCs/>
        </w:rPr>
        <w:t xml:space="preserve">Geodety Miasta  - naczelnika Wydziału Geodezji, Kartografii, Katastru </w:t>
      </w:r>
      <w:r w:rsidR="00911E99">
        <w:rPr>
          <w:rFonts w:ascii="Arial" w:hAnsi="Arial" w:cs="Arial"/>
          <w:i/>
          <w:iCs/>
        </w:rPr>
        <w:br/>
      </w:r>
      <w:r w:rsidR="008C15F2" w:rsidRPr="008C15F2">
        <w:rPr>
          <w:rFonts w:ascii="Arial" w:hAnsi="Arial" w:cs="Arial"/>
          <w:i/>
          <w:iCs/>
        </w:rPr>
        <w:t xml:space="preserve">i Gospodarki Nieruchomościami – w wymiarze ½ etatu   w Urzędzie Miejskim </w:t>
      </w:r>
      <w:r w:rsidR="008C15F2">
        <w:rPr>
          <w:rFonts w:ascii="Arial" w:hAnsi="Arial" w:cs="Arial"/>
          <w:i/>
          <w:iCs/>
        </w:rPr>
        <w:br/>
      </w:r>
      <w:r w:rsidR="008C15F2" w:rsidRPr="008C15F2">
        <w:rPr>
          <w:rFonts w:ascii="Arial" w:hAnsi="Arial" w:cs="Arial"/>
          <w:i/>
          <w:iCs/>
        </w:rPr>
        <w:t>w Czechowicach-Dziedzicach</w:t>
      </w:r>
      <w:r w:rsidR="008C15F2">
        <w:rPr>
          <w:rFonts w:ascii="Arial" w:hAnsi="Arial" w:cs="Arial"/>
          <w:i/>
          <w:iCs/>
        </w:rPr>
        <w:t>”</w:t>
      </w:r>
      <w:r w:rsidR="00257EC8">
        <w:rPr>
          <w:rFonts w:ascii="Arial" w:hAnsi="Arial" w:cs="Arial"/>
        </w:rPr>
        <w:t xml:space="preserve">. </w:t>
      </w:r>
      <w:r w:rsidRPr="007360D1">
        <w:rPr>
          <w:rFonts w:ascii="Arial" w:hAnsi="Arial" w:cs="Arial"/>
        </w:rPr>
        <w:t xml:space="preserve">Dokumenty należy składać do dnia </w:t>
      </w:r>
      <w:r w:rsidR="008C15F2">
        <w:rPr>
          <w:rFonts w:ascii="Arial" w:hAnsi="Arial" w:cs="Arial"/>
          <w:b/>
        </w:rPr>
        <w:t xml:space="preserve">16 sierpnia </w:t>
      </w:r>
      <w:r>
        <w:rPr>
          <w:rFonts w:ascii="Arial" w:hAnsi="Arial" w:cs="Arial"/>
          <w:b/>
        </w:rPr>
        <w:t xml:space="preserve">2022 r.  </w:t>
      </w:r>
      <w:r w:rsidRPr="007360D1">
        <w:rPr>
          <w:rFonts w:ascii="Arial" w:hAnsi="Arial" w:cs="Arial"/>
          <w:b/>
        </w:rPr>
        <w:t xml:space="preserve"> </w:t>
      </w:r>
      <w:r w:rsidR="008C15F2"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082B2FF1" w14:textId="77777777" w:rsidR="00BC0868" w:rsidRPr="007360D1" w:rsidRDefault="00BC0868" w:rsidP="008C15F2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BDADFE7" w14:textId="77777777" w:rsidR="00BC0868" w:rsidRPr="007360D1" w:rsidRDefault="00BC0868" w:rsidP="00BC086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16CC9955" w14:textId="77777777" w:rsidR="00BC0868" w:rsidRPr="007360D1" w:rsidRDefault="00BC0868" w:rsidP="00BC086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42230175" w14:textId="77777777" w:rsidR="00BC0868" w:rsidRPr="007360D1" w:rsidRDefault="00BC0868" w:rsidP="00BC0868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53FBCC74" w14:textId="77777777" w:rsidR="00BC0868" w:rsidRPr="007360D1" w:rsidRDefault="00BC0868" w:rsidP="00BC0868">
      <w:pPr>
        <w:spacing w:after="0" w:line="240" w:lineRule="auto"/>
        <w:rPr>
          <w:rFonts w:ascii="Arial" w:hAnsi="Arial" w:cs="Arial"/>
        </w:rPr>
      </w:pPr>
    </w:p>
    <w:p w14:paraId="7DDF6E01" w14:textId="744DD137" w:rsidR="00BC0868" w:rsidRPr="007360D1" w:rsidRDefault="00BC0868" w:rsidP="00BC0868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8C15F2">
        <w:rPr>
          <w:rFonts w:ascii="Arial" w:hAnsi="Arial" w:cs="Arial"/>
        </w:rPr>
        <w:t xml:space="preserve">04.08.2022 r. </w:t>
      </w:r>
    </w:p>
    <w:p w14:paraId="7F8C23D4" w14:textId="77777777" w:rsidR="00BC0868" w:rsidRPr="007360D1" w:rsidRDefault="00BC0868" w:rsidP="00BC0868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3E478BCE" w14:textId="77777777" w:rsidR="00BC0868" w:rsidRPr="007360D1" w:rsidRDefault="00BC0868" w:rsidP="00BC0868">
      <w:pPr>
        <w:spacing w:after="0" w:line="240" w:lineRule="auto"/>
        <w:rPr>
          <w:rFonts w:ascii="Arial" w:hAnsi="Arial" w:cs="Arial"/>
        </w:rPr>
      </w:pPr>
    </w:p>
    <w:p w14:paraId="59CB2731" w14:textId="77777777" w:rsidR="00BC0868" w:rsidRDefault="00BC0868" w:rsidP="00BC0868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>Burmistrz Czechowic-Dziedzic</w:t>
      </w:r>
      <w:r>
        <w:rPr>
          <w:rFonts w:ascii="Arial" w:hAnsi="Arial" w:cs="Arial"/>
        </w:rPr>
        <w:br/>
      </w:r>
    </w:p>
    <w:p w14:paraId="61AB55F8" w14:textId="77777777" w:rsidR="00BC0868" w:rsidRDefault="00BC0868" w:rsidP="00BC0868">
      <w:pPr>
        <w:spacing w:after="0" w:line="240" w:lineRule="auto"/>
        <w:rPr>
          <w:rFonts w:ascii="Arial" w:hAnsi="Arial" w:cs="Arial"/>
        </w:rPr>
      </w:pPr>
    </w:p>
    <w:p w14:paraId="050DFCC4" w14:textId="77777777" w:rsidR="00BC0868" w:rsidRDefault="00BC0868" w:rsidP="00BC08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04A68D60" w14:textId="77777777" w:rsidR="00BC0868" w:rsidRPr="00EA6258" w:rsidRDefault="00BC0868" w:rsidP="00BC086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048A48C3" w14:textId="77777777" w:rsidR="00BC0868" w:rsidRPr="00EA6258" w:rsidRDefault="00BC0868" w:rsidP="00BC0868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7655C80A" w14:textId="77777777" w:rsidR="009B0D06" w:rsidRDefault="009B0D06"/>
    <w:sectPr w:rsidR="009B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8E4"/>
    <w:multiLevelType w:val="hybridMultilevel"/>
    <w:tmpl w:val="B3EE547C"/>
    <w:lvl w:ilvl="0" w:tplc="DBB8A34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91F40"/>
    <w:multiLevelType w:val="hybridMultilevel"/>
    <w:tmpl w:val="B8ECE5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6422D3"/>
    <w:multiLevelType w:val="hybridMultilevel"/>
    <w:tmpl w:val="0F546358"/>
    <w:lvl w:ilvl="0" w:tplc="E44020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9340147">
    <w:abstractNumId w:val="1"/>
  </w:num>
  <w:num w:numId="2" w16cid:durableId="2010135585">
    <w:abstractNumId w:val="0"/>
  </w:num>
  <w:num w:numId="3" w16cid:durableId="162668656">
    <w:abstractNumId w:val="3"/>
  </w:num>
  <w:num w:numId="4" w16cid:durableId="527060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123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358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68"/>
    <w:rsid w:val="00257EC8"/>
    <w:rsid w:val="00266EF6"/>
    <w:rsid w:val="0062215C"/>
    <w:rsid w:val="008C15F2"/>
    <w:rsid w:val="00911E99"/>
    <w:rsid w:val="009B0D06"/>
    <w:rsid w:val="00B70170"/>
    <w:rsid w:val="00BC0868"/>
    <w:rsid w:val="00D5350E"/>
    <w:rsid w:val="00D96AA0"/>
    <w:rsid w:val="00D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FAB9"/>
  <w15:chartTrackingRefBased/>
  <w15:docId w15:val="{0D5576F8-D333-4D70-87F9-8ABFED3E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8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868"/>
    <w:pPr>
      <w:ind w:left="720"/>
      <w:contextualSpacing/>
    </w:pPr>
  </w:style>
  <w:style w:type="character" w:styleId="Hipercze">
    <w:name w:val="Hyperlink"/>
    <w:uiPriority w:val="99"/>
    <w:unhideWhenUsed/>
    <w:rsid w:val="00BC086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C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0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1515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3</cp:revision>
  <cp:lastPrinted>2022-08-04T07:30:00Z</cp:lastPrinted>
  <dcterms:created xsi:type="dcterms:W3CDTF">2022-07-15T10:31:00Z</dcterms:created>
  <dcterms:modified xsi:type="dcterms:W3CDTF">2022-08-04T07:57:00Z</dcterms:modified>
</cp:coreProperties>
</file>