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4E89" w14:textId="77777777" w:rsidR="00AF4D45" w:rsidRPr="005B1B7E" w:rsidRDefault="00AF4D45" w:rsidP="00AF4D45">
      <w:pPr>
        <w:pStyle w:val="Tekstpodstawowywcity2"/>
        <w:ind w:firstLine="0"/>
      </w:pPr>
      <w:r w:rsidRPr="005B1B7E">
        <w:t xml:space="preserve">OŚ. </w:t>
      </w:r>
      <w:r>
        <w:t>6220.15.2022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26</w:t>
      </w:r>
      <w:r w:rsidRPr="005B1B7E">
        <w:t>.</w:t>
      </w:r>
      <w:r>
        <w:t>10</w:t>
      </w:r>
      <w:r w:rsidRPr="005B1B7E">
        <w:t>.20</w:t>
      </w:r>
      <w:r>
        <w:t xml:space="preserve">22 </w:t>
      </w:r>
      <w:r w:rsidRPr="005B1B7E">
        <w:t>r.</w:t>
      </w:r>
    </w:p>
    <w:p w14:paraId="554EC7A4" w14:textId="77777777" w:rsidR="00AF4D45" w:rsidRPr="005B1B7E" w:rsidRDefault="00AF4D45" w:rsidP="00AF4D45">
      <w:pPr>
        <w:pStyle w:val="Tekstpodstawowywcity2"/>
        <w:ind w:firstLine="0"/>
        <w:rPr>
          <w:b/>
        </w:rPr>
      </w:pPr>
    </w:p>
    <w:p w14:paraId="4A4DD1AB" w14:textId="77777777" w:rsidR="00AF4D45" w:rsidRPr="005B1B7E" w:rsidRDefault="00AF4D45" w:rsidP="00AF4D45">
      <w:pPr>
        <w:pStyle w:val="Tekstpodstawowywcity2"/>
        <w:ind w:firstLine="0"/>
        <w:jc w:val="center"/>
        <w:rPr>
          <w:b/>
        </w:rPr>
      </w:pPr>
    </w:p>
    <w:p w14:paraId="267166F6" w14:textId="77777777" w:rsidR="00AF4D45" w:rsidRPr="005B1B7E" w:rsidRDefault="00AF4D45" w:rsidP="00AF4D45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6787BD09" w14:textId="77777777" w:rsidR="00AF4D45" w:rsidRPr="005B1B7E" w:rsidRDefault="00AF4D45" w:rsidP="00AF4D45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5D6C0205" w14:textId="77777777" w:rsidR="00AF4D45" w:rsidRPr="005B1B7E" w:rsidRDefault="00AF4D45" w:rsidP="00AF4D45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26 października</w:t>
      </w:r>
      <w:r w:rsidRPr="005B1B7E">
        <w:rPr>
          <w:b/>
        </w:rPr>
        <w:t xml:space="preserve"> 20</w:t>
      </w:r>
      <w:r>
        <w:rPr>
          <w:b/>
        </w:rPr>
        <w:t xml:space="preserve">22 </w:t>
      </w:r>
      <w:r w:rsidRPr="005B1B7E">
        <w:rPr>
          <w:b/>
        </w:rPr>
        <w:t>r.</w:t>
      </w:r>
    </w:p>
    <w:p w14:paraId="13966E68" w14:textId="77777777" w:rsidR="00AF4D45" w:rsidRPr="005B1B7E" w:rsidRDefault="00AF4D45" w:rsidP="00AF4D45">
      <w:pPr>
        <w:ind w:firstLine="708"/>
        <w:jc w:val="both"/>
      </w:pPr>
    </w:p>
    <w:p w14:paraId="0D16578A" w14:textId="77777777" w:rsidR="00AF4D45" w:rsidRPr="005B1B7E" w:rsidRDefault="00AF4D45" w:rsidP="00AF4D45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22</w:t>
      </w:r>
      <w:r w:rsidRPr="005B1B7E">
        <w:t xml:space="preserve"> r</w:t>
      </w:r>
      <w:r>
        <w:t>.,</w:t>
      </w:r>
      <w:r w:rsidRPr="005B1B7E">
        <w:t xml:space="preserve"> poz. </w:t>
      </w:r>
      <w:r>
        <w:t>2000)</w:t>
      </w:r>
      <w:r w:rsidRPr="005B1B7E">
        <w:t xml:space="preserve"> w związku z art. 74 ust. 3 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2022 r., poz. 1029 ze zm.</w:t>
      </w:r>
      <w:r w:rsidRPr="005B1B7E">
        <w:t>)</w:t>
      </w:r>
    </w:p>
    <w:p w14:paraId="2D28EEC0" w14:textId="77777777" w:rsidR="00AF4D45" w:rsidRPr="005B1B7E" w:rsidRDefault="00AF4D45" w:rsidP="00AF4D45">
      <w:pPr>
        <w:pStyle w:val="Tekstpodstawowywcity2"/>
        <w:ind w:firstLine="709"/>
      </w:pPr>
      <w:r w:rsidRPr="005B1B7E">
        <w:t xml:space="preserve"> </w:t>
      </w:r>
    </w:p>
    <w:p w14:paraId="165BF646" w14:textId="77777777" w:rsidR="00AF4D45" w:rsidRPr="005B1B7E" w:rsidRDefault="00AF4D45" w:rsidP="00AF4D45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61038995" w14:textId="77777777" w:rsidR="00AF4D45" w:rsidRPr="005B1B7E" w:rsidRDefault="00AF4D45" w:rsidP="00AF4D45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5FC21522" w14:textId="77777777" w:rsidR="00AF4D45" w:rsidRPr="005B1B7E" w:rsidRDefault="00AF4D45" w:rsidP="00AF4D45">
      <w:pPr>
        <w:jc w:val="both"/>
      </w:pPr>
      <w:r w:rsidRPr="005B1B7E">
        <w:t xml:space="preserve">iż w dniu </w:t>
      </w:r>
      <w:r>
        <w:t xml:space="preserve">31 maja </w:t>
      </w:r>
      <w:r w:rsidRPr="005B1B7E">
        <w:t>20</w:t>
      </w:r>
      <w:r>
        <w:t xml:space="preserve">22 </w:t>
      </w:r>
      <w:r w:rsidRPr="005B1B7E">
        <w:t xml:space="preserve">r. </w:t>
      </w:r>
      <w:r>
        <w:t xml:space="preserve">został złożony wniosek o wydanie decyzji o środowiskowych uwarunkowaniach oraz </w:t>
      </w:r>
      <w:r w:rsidRPr="005B1B7E">
        <w:t xml:space="preserve">przystąpiono do przeprowadzenia oceny oddziaływania przedsięwzięcia na środowisko: </w:t>
      </w:r>
    </w:p>
    <w:p w14:paraId="33B1AACB" w14:textId="77777777" w:rsidR="00AF4D45" w:rsidRPr="00E56D85" w:rsidRDefault="00AF4D45" w:rsidP="00AF4D45">
      <w:pPr>
        <w:jc w:val="both"/>
        <w:rPr>
          <w:b/>
        </w:rPr>
      </w:pPr>
      <w:r w:rsidRPr="005B1B7E">
        <w:rPr>
          <w:b/>
        </w:rPr>
        <w:t xml:space="preserve"> </w:t>
      </w:r>
      <w:r w:rsidRPr="00E56D85">
        <w:rPr>
          <w:b/>
        </w:rPr>
        <w:t>„</w:t>
      </w:r>
      <w:r>
        <w:rPr>
          <w:b/>
        </w:rPr>
        <w:t>Zbieranie odpadów innych niż niebezpieczne w Czechowicach-Dziedzicach przy ul. Legionów i ul. Krzywej na działkach nr 2868/26, 2868/27, 2868/28, 2868/31, 2879/7, 2879/8, 2883/11, 2883/12 obręb: 0001 Czechowice”.</w:t>
      </w:r>
    </w:p>
    <w:p w14:paraId="41F207BC" w14:textId="77777777" w:rsidR="00AF4D45" w:rsidRPr="00542440" w:rsidRDefault="00AF4D45" w:rsidP="00AF4D45">
      <w:pPr>
        <w:jc w:val="both"/>
      </w:pPr>
      <w:r w:rsidRPr="005B1B7E">
        <w:t xml:space="preserve">planowanego do realizacji w Czechowicach –Dziedzicach, którego inwestorem jest </w:t>
      </w:r>
      <w:r>
        <w:t>DAPI-LAMP s.c. Jolanta Pokusa, Dominika Pokusa, Dariusz Pokusa, 43-386 Świętoszówka-Biery 256;</w:t>
      </w:r>
    </w:p>
    <w:p w14:paraId="7D1F96E7" w14:textId="77777777" w:rsidR="00AF4D45" w:rsidRPr="00542440" w:rsidRDefault="00AF4D45" w:rsidP="00AF4D45">
      <w:pPr>
        <w:tabs>
          <w:tab w:val="left" w:pos="1610"/>
        </w:tabs>
        <w:jc w:val="both"/>
      </w:pPr>
      <w:r w:rsidRPr="00B36A32">
        <w:t>w dniu</w:t>
      </w:r>
      <w:r>
        <w:t xml:space="preserve"> 5 października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.</w:t>
      </w:r>
    </w:p>
    <w:p w14:paraId="3FED136E" w14:textId="77777777" w:rsidR="00AF4D45" w:rsidRPr="005B1B7E" w:rsidRDefault="00AF4D45" w:rsidP="00AF4D45">
      <w:pPr>
        <w:jc w:val="both"/>
      </w:pPr>
    </w:p>
    <w:p w14:paraId="050F3204" w14:textId="30A33DA1" w:rsidR="00AF4D45" w:rsidRPr="009720E1" w:rsidRDefault="00AF4D45" w:rsidP="00AF4D45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 xml:space="preserve">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</w:t>
      </w:r>
      <w:r w:rsidR="0058083E"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32FE68C5" w14:textId="77777777" w:rsidR="00AF4D45" w:rsidRPr="009720E1" w:rsidRDefault="00AF4D45" w:rsidP="00AF4D45">
      <w:pPr>
        <w:ind w:firstLine="708"/>
        <w:jc w:val="both"/>
      </w:pPr>
    </w:p>
    <w:p w14:paraId="65061293" w14:textId="77777777" w:rsidR="00AF4D45" w:rsidRPr="005B1B7E" w:rsidRDefault="00AF4D45" w:rsidP="00AF4D45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35037668" w14:textId="77777777" w:rsidR="00AF4D45" w:rsidRPr="005B1B7E" w:rsidRDefault="00AF4D45" w:rsidP="00AF4D45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60E247ED" w14:textId="77777777" w:rsidR="00AF4D45" w:rsidRPr="005B1B7E" w:rsidRDefault="00AF4D45" w:rsidP="00AF4D45">
      <w:pPr>
        <w:pStyle w:val="Tekstpodstawowywcity2"/>
        <w:ind w:firstLine="0"/>
      </w:pPr>
      <w:r w:rsidRPr="005B1B7E">
        <w:tab/>
        <w:t>Jednocześnie informuję, iż tut. organ pismem nr OŚ.</w:t>
      </w:r>
      <w:r>
        <w:t>6220.15.2022</w:t>
      </w:r>
      <w:r w:rsidRPr="005B1B7E">
        <w:t xml:space="preserve"> z dnia </w:t>
      </w:r>
      <w:r>
        <w:t>26</w:t>
      </w:r>
      <w:r w:rsidRPr="005B1B7E">
        <w:t>.</w:t>
      </w:r>
      <w:r>
        <w:t>10</w:t>
      </w:r>
      <w:r w:rsidRPr="005B1B7E">
        <w:t>.20</w:t>
      </w:r>
      <w:r>
        <w:t xml:space="preserve">22 </w:t>
      </w:r>
      <w:r w:rsidRPr="005B1B7E">
        <w:t>r. zwrócił się do Regionalnego Dyrektora Ochrony Środowiska w Katowicach o wydanie uzgodnień warunków realizacji przedsięwzięcia oraz do Państwowego Powiatowego Inspektora Sanitarnego w Bielsku-Białej o wydanie opinii dla planowanego przedsięwzięcia.</w:t>
      </w:r>
    </w:p>
    <w:p w14:paraId="63EE2843" w14:textId="77777777" w:rsidR="00AF4D45" w:rsidRPr="005B1B7E" w:rsidRDefault="00AF4D45" w:rsidP="00AF4D45">
      <w:pPr>
        <w:pStyle w:val="Tekstpodstawowywcity2"/>
        <w:ind w:firstLine="0"/>
      </w:pPr>
    </w:p>
    <w:p w14:paraId="428B7206" w14:textId="77777777" w:rsidR="00AF4D45" w:rsidRPr="005B1B7E" w:rsidRDefault="00AF4D45" w:rsidP="00AF4D45">
      <w:pPr>
        <w:pStyle w:val="Tekstpodstawowywcity2"/>
        <w:ind w:firstLine="0"/>
      </w:pPr>
    </w:p>
    <w:p w14:paraId="7AA2284B" w14:textId="77777777" w:rsidR="00AF4D45" w:rsidRPr="005B1B7E" w:rsidRDefault="00AF4D45" w:rsidP="00AF4D45">
      <w:pPr>
        <w:pStyle w:val="Tekstpodstawowywcity2"/>
        <w:ind w:firstLine="0"/>
      </w:pPr>
    </w:p>
    <w:p w14:paraId="4E973CD3" w14:textId="65F60355" w:rsidR="0058083E" w:rsidRDefault="0058083E" w:rsidP="0058083E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Z up. BURMISTRZA</w:t>
      </w:r>
    </w:p>
    <w:p w14:paraId="1B0543BF" w14:textId="77777777" w:rsidR="0058083E" w:rsidRDefault="0058083E" w:rsidP="0058083E">
      <w:pPr>
        <w:tabs>
          <w:tab w:val="left" w:pos="1610"/>
        </w:tabs>
      </w:pPr>
    </w:p>
    <w:p w14:paraId="3404A8BD" w14:textId="77777777" w:rsidR="0058083E" w:rsidRPr="00A475CB" w:rsidRDefault="0058083E" w:rsidP="0058083E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31CA36E6" w14:textId="77777777" w:rsidR="0058083E" w:rsidRDefault="0058083E" w:rsidP="0058083E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35A8E009" w14:textId="77777777" w:rsidR="0058083E" w:rsidRPr="00A475CB" w:rsidRDefault="0058083E" w:rsidP="0058083E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3EB8F762" w14:textId="2AA781E0" w:rsidR="0077402A" w:rsidRDefault="0077402A"/>
    <w:sectPr w:rsidR="007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4E"/>
    <w:rsid w:val="0058083E"/>
    <w:rsid w:val="0077402A"/>
    <w:rsid w:val="00AF4D45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3A15"/>
  <w15:chartTrackingRefBased/>
  <w15:docId w15:val="{4C0E677F-5F7E-400E-8FBC-AB62E60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AF4D4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4D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2022-10-27T07:28:00Z</dcterms:created>
  <dcterms:modified xsi:type="dcterms:W3CDTF">2022-10-27T07:29:00Z</dcterms:modified>
</cp:coreProperties>
</file>