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FE1D" w14:textId="0F01CB84" w:rsidR="006F450D" w:rsidRDefault="006F450D" w:rsidP="00F16E61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Klauzula informacyjna</w:t>
      </w:r>
    </w:p>
    <w:p w14:paraId="1FC15B28" w14:textId="77777777" w:rsidR="006F450D" w:rsidRPr="00D0335B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609FAD3" w14:textId="77777777" w:rsidR="00F16E61" w:rsidRPr="00F16E61" w:rsidRDefault="00F16E61" w:rsidP="00F16E6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16E61">
        <w:rPr>
          <w:rFonts w:ascii="Arial" w:hAnsi="Arial" w:cs="Arial"/>
          <w:sz w:val="16"/>
          <w:szCs w:val="16"/>
        </w:rPr>
        <w:t>Zgodnie z art. 13 ust. 1−2 R</w:t>
      </w:r>
      <w:r w:rsidRPr="00F16E61">
        <w:rPr>
          <w:rFonts w:ascii="Arial" w:hAnsi="Arial" w:cs="Arial"/>
          <w:bCs/>
          <w:sz w:val="16"/>
          <w:szCs w:val="16"/>
        </w:rPr>
        <w:t xml:space="preserve">ozporządzenia Parlamentu Europejskiego i Rady (UE) 2016/679 </w:t>
      </w:r>
      <w:r w:rsidRPr="00F16E61">
        <w:rPr>
          <w:rFonts w:ascii="Arial" w:hAnsi="Arial" w:cs="Arial"/>
          <w:bCs/>
          <w:sz w:val="16"/>
          <w:szCs w:val="16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w skrócie „RODO”, </w:t>
      </w:r>
      <w:r w:rsidRPr="00F16E61">
        <w:rPr>
          <w:rFonts w:ascii="Arial" w:hAnsi="Arial" w:cs="Arial"/>
          <w:sz w:val="16"/>
          <w:szCs w:val="16"/>
        </w:rPr>
        <w:t>informujemy, że:</w:t>
      </w:r>
    </w:p>
    <w:p w14:paraId="4AF59EE4" w14:textId="77777777" w:rsidR="006F450D" w:rsidRPr="00F539BC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7AE1B2B" w14:textId="0102E23A" w:rsidR="006F450D" w:rsidRPr="001D3412" w:rsidRDefault="006F450D" w:rsidP="00F16E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3412">
        <w:rPr>
          <w:rFonts w:ascii="Arial" w:hAnsi="Arial" w:cs="Arial"/>
          <w:sz w:val="16"/>
          <w:szCs w:val="16"/>
        </w:rPr>
        <w:t xml:space="preserve">Administratorem </w:t>
      </w:r>
      <w:r w:rsidR="001D3412" w:rsidRPr="001D3412">
        <w:rPr>
          <w:rFonts w:ascii="Arial" w:hAnsi="Arial" w:cs="Arial"/>
          <w:sz w:val="16"/>
          <w:szCs w:val="16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hyperlink r:id="rId5" w:history="1">
        <w:r w:rsidR="001D3412" w:rsidRPr="001D3412">
          <w:rPr>
            <w:rStyle w:val="Hipercze"/>
            <w:rFonts w:ascii="Arial" w:hAnsi="Arial" w:cs="Arial"/>
            <w:sz w:val="16"/>
            <w:szCs w:val="16"/>
          </w:rPr>
          <w:t>www.bip.czechowice-dziedzice.pl</w:t>
        </w:r>
      </w:hyperlink>
      <w:r w:rsidR="001D3412" w:rsidRPr="001D3412">
        <w:rPr>
          <w:rFonts w:ascii="Arial" w:hAnsi="Arial" w:cs="Arial"/>
          <w:sz w:val="16"/>
          <w:szCs w:val="16"/>
        </w:rPr>
        <w:t>;</w:t>
      </w:r>
    </w:p>
    <w:p w14:paraId="194ED9B6" w14:textId="77777777" w:rsidR="001D3412" w:rsidRPr="001D3412" w:rsidRDefault="001D3412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7FC90D61" w14:textId="34C6EF1E" w:rsidR="006F450D" w:rsidRDefault="006F450D" w:rsidP="00F16E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3412">
        <w:rPr>
          <w:rFonts w:ascii="Arial" w:hAnsi="Arial" w:cs="Arial"/>
          <w:sz w:val="16"/>
          <w:szCs w:val="16"/>
        </w:rPr>
        <w:t xml:space="preserve">Administrator </w:t>
      </w:r>
      <w:r w:rsidR="001D3412" w:rsidRPr="001D3412">
        <w:rPr>
          <w:rFonts w:ascii="Arial" w:hAnsi="Arial" w:cs="Arial"/>
          <w:sz w:val="16"/>
          <w:szCs w:val="16"/>
        </w:rPr>
        <w:t xml:space="preserve">wyznaczył Inspektora Ochrony Danych, z którym można się skontaktować pod numerem telefonu 32 214-71-53, mailowo pod adresem </w:t>
      </w:r>
      <w:hyperlink r:id="rId6" w:history="1">
        <w:r w:rsidR="001D3412" w:rsidRPr="001D3412">
          <w:rPr>
            <w:rStyle w:val="Hipercze"/>
            <w:rFonts w:ascii="Arial" w:hAnsi="Arial" w:cs="Arial"/>
            <w:sz w:val="16"/>
            <w:szCs w:val="16"/>
          </w:rPr>
          <w:t>oid@um.czechowice-dziedzice.pl</w:t>
        </w:r>
      </w:hyperlink>
      <w:r w:rsidR="001D3412" w:rsidRPr="001D3412">
        <w:rPr>
          <w:rFonts w:ascii="Arial" w:hAnsi="Arial" w:cs="Arial"/>
          <w:sz w:val="16"/>
          <w:szCs w:val="16"/>
        </w:rPr>
        <w:t xml:space="preserve"> lub za pośrednictwem poczty tradycyjnej na adres siedziby Administratora;</w:t>
      </w:r>
    </w:p>
    <w:p w14:paraId="1FC98A43" w14:textId="77777777" w:rsidR="001D3412" w:rsidRPr="001D3412" w:rsidRDefault="001D3412" w:rsidP="00F16E61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4ED0152F" w14:textId="48050350" w:rsidR="001D3412" w:rsidRPr="001D3412" w:rsidRDefault="001D3412" w:rsidP="00F16E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3412">
        <w:rPr>
          <w:rFonts w:ascii="Arial" w:hAnsi="Arial" w:cs="Arial"/>
          <w:sz w:val="16"/>
          <w:szCs w:val="16"/>
        </w:rPr>
        <w:t>Dane osobowe kandydat</w:t>
      </w:r>
      <w:r w:rsidR="000B0405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zawarte w składanych dokumentach aplikacyjnych będą przetwarzane </w:t>
      </w:r>
      <w:r w:rsidR="000B0405" w:rsidRPr="000B0405">
        <w:rPr>
          <w:rFonts w:ascii="Arial" w:hAnsi="Arial" w:cs="Arial"/>
          <w:sz w:val="16"/>
          <w:szCs w:val="16"/>
        </w:rPr>
        <w:t xml:space="preserve">w związku z realizacją obowiązku prawnego ciążącego na administratorze (art. 6 ust. 1 lit. c RODO) </w:t>
      </w:r>
      <w:r w:rsidR="000B0405">
        <w:rPr>
          <w:rFonts w:ascii="Arial" w:hAnsi="Arial" w:cs="Arial"/>
          <w:sz w:val="16"/>
          <w:szCs w:val="16"/>
        </w:rPr>
        <w:t xml:space="preserve">oraz </w:t>
      </w:r>
      <w:r w:rsidR="000B0405" w:rsidRPr="000B0405">
        <w:rPr>
          <w:rFonts w:ascii="Arial" w:hAnsi="Arial" w:cs="Arial"/>
          <w:sz w:val="16"/>
          <w:szCs w:val="16"/>
        </w:rPr>
        <w:t>przetwarzanie jest niezbędne do wypełnienia obowiązków i wykonywania szczególnych praw przez administratora lub osobę, której dane dotyczą,</w:t>
      </w:r>
      <w:r w:rsidR="000B0405">
        <w:rPr>
          <w:rFonts w:ascii="Arial" w:hAnsi="Arial" w:cs="Arial"/>
          <w:sz w:val="16"/>
          <w:szCs w:val="16"/>
        </w:rPr>
        <w:br/>
      </w:r>
      <w:r w:rsidR="000B0405" w:rsidRPr="000B0405">
        <w:rPr>
          <w:rFonts w:ascii="Arial" w:hAnsi="Arial" w:cs="Arial"/>
          <w:sz w:val="16"/>
          <w:szCs w:val="16"/>
        </w:rPr>
        <w:t>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</w:r>
      <w:r w:rsidR="000B0405">
        <w:rPr>
          <w:rFonts w:ascii="Arial" w:hAnsi="Arial" w:cs="Arial"/>
          <w:sz w:val="16"/>
          <w:szCs w:val="16"/>
        </w:rPr>
        <w:t xml:space="preserve"> (art. 9 ust. 2 lit. b RODO)</w:t>
      </w:r>
      <w:r w:rsidR="000B0405" w:rsidRPr="000B0405">
        <w:rPr>
          <w:rFonts w:ascii="Arial" w:hAnsi="Arial" w:cs="Arial"/>
          <w:sz w:val="16"/>
          <w:szCs w:val="16"/>
        </w:rPr>
        <w:t>;</w:t>
      </w:r>
      <w:r w:rsidR="00321435">
        <w:rPr>
          <w:rFonts w:ascii="Arial" w:hAnsi="Arial" w:cs="Arial"/>
          <w:sz w:val="16"/>
          <w:szCs w:val="16"/>
        </w:rPr>
        <w:t xml:space="preserve"> </w:t>
      </w:r>
      <w:r w:rsidR="000B0405" w:rsidRPr="000B0405">
        <w:rPr>
          <w:rFonts w:ascii="Arial" w:hAnsi="Arial" w:cs="Arial"/>
          <w:sz w:val="16"/>
          <w:szCs w:val="16"/>
        </w:rPr>
        <w:t>na podstawie odpowiednich przepisów prawa tj. ustaw</w:t>
      </w:r>
      <w:r w:rsidR="000B0405">
        <w:rPr>
          <w:rFonts w:ascii="Arial" w:hAnsi="Arial" w:cs="Arial"/>
          <w:sz w:val="16"/>
          <w:szCs w:val="16"/>
        </w:rPr>
        <w:t>y</w:t>
      </w:r>
      <w:r w:rsidR="000B0405" w:rsidRPr="000B0405">
        <w:rPr>
          <w:rFonts w:ascii="Arial" w:hAnsi="Arial" w:cs="Arial"/>
          <w:sz w:val="16"/>
          <w:szCs w:val="16"/>
        </w:rPr>
        <w:t xml:space="preserve"> z dnia 26 czerwca 1974 r. Kodeks pracy oraz ustawy z dnia 21 listopada 2008 r. o pracownikach samorządowych</w:t>
      </w:r>
      <w:r w:rsidR="000B0405">
        <w:rPr>
          <w:rFonts w:ascii="Arial" w:hAnsi="Arial" w:cs="Arial"/>
          <w:sz w:val="16"/>
          <w:szCs w:val="16"/>
        </w:rPr>
        <w:t xml:space="preserve"> </w:t>
      </w:r>
      <w:r w:rsidR="000B0405" w:rsidRPr="000B0405">
        <w:rPr>
          <w:rFonts w:ascii="Arial" w:hAnsi="Arial" w:cs="Arial"/>
          <w:sz w:val="16"/>
          <w:szCs w:val="16"/>
        </w:rPr>
        <w:t xml:space="preserve">w celu </w:t>
      </w:r>
      <w:bookmarkStart w:id="0" w:name="_Hlk117166849"/>
      <w:r w:rsidR="000B0405" w:rsidRPr="000B0405">
        <w:rPr>
          <w:rFonts w:ascii="Arial" w:hAnsi="Arial" w:cs="Arial"/>
          <w:sz w:val="16"/>
          <w:szCs w:val="16"/>
        </w:rPr>
        <w:t>przeprowadzenia i rozstrzygnięcia procesu rekrutacji</w:t>
      </w:r>
      <w:bookmarkEnd w:id="0"/>
      <w:r w:rsidR="000B0405">
        <w:rPr>
          <w:rFonts w:ascii="Arial" w:hAnsi="Arial" w:cs="Arial"/>
          <w:sz w:val="16"/>
          <w:szCs w:val="16"/>
        </w:rPr>
        <w:t>; dodatkowe dane osobowe kandydata</w:t>
      </w:r>
      <w:r w:rsidR="000B0405" w:rsidRPr="000B0405">
        <w:rPr>
          <w:rFonts w:ascii="Arial" w:hAnsi="Arial" w:cs="Arial"/>
          <w:sz w:val="16"/>
          <w:szCs w:val="16"/>
        </w:rPr>
        <w:t xml:space="preserve"> </w:t>
      </w:r>
      <w:r w:rsidR="000B0405">
        <w:rPr>
          <w:rFonts w:ascii="Arial" w:hAnsi="Arial" w:cs="Arial"/>
          <w:sz w:val="16"/>
          <w:szCs w:val="16"/>
        </w:rPr>
        <w:t xml:space="preserve">do zatrudnienia podane przez Niego dobrowolnie (nie wymagane </w:t>
      </w:r>
      <w:bookmarkStart w:id="1" w:name="_Hlk117166583"/>
      <w:r w:rsidR="000B0405">
        <w:rPr>
          <w:rFonts w:ascii="Arial" w:hAnsi="Arial" w:cs="Arial"/>
          <w:sz w:val="16"/>
          <w:szCs w:val="16"/>
        </w:rPr>
        <w:t>w ogłoszeniu o naborze na wolne stanowisko urzędnicze</w:t>
      </w:r>
      <w:bookmarkEnd w:id="1"/>
      <w:r w:rsidR="000B0405">
        <w:rPr>
          <w:rFonts w:ascii="Arial" w:hAnsi="Arial" w:cs="Arial"/>
          <w:sz w:val="16"/>
          <w:szCs w:val="16"/>
        </w:rPr>
        <w:t>) będą przetwarzane: dane zwykłe w oparciu o art. 6 ust. 1 lit. a RODO, dane szczególnej kategorii</w:t>
      </w:r>
      <w:r w:rsidR="00321435">
        <w:rPr>
          <w:rFonts w:ascii="Arial" w:hAnsi="Arial" w:cs="Arial"/>
          <w:sz w:val="16"/>
          <w:szCs w:val="16"/>
        </w:rPr>
        <w:br/>
      </w:r>
      <w:r w:rsidR="000B0405">
        <w:rPr>
          <w:rFonts w:ascii="Arial" w:hAnsi="Arial" w:cs="Arial"/>
          <w:sz w:val="16"/>
          <w:szCs w:val="16"/>
        </w:rPr>
        <w:t>w oparciu o art. 9 ust 2 lit a RODO natomiast dane dotyczące wyroków skazujących oraz naruszeń prawa</w:t>
      </w:r>
      <w:r w:rsidR="000B0405">
        <w:rPr>
          <w:rFonts w:ascii="Arial" w:hAnsi="Arial" w:cs="Arial"/>
          <w:sz w:val="16"/>
          <w:szCs w:val="16"/>
        </w:rPr>
        <w:br/>
        <w:t>w oparciu o art. 10 RODO, na podstawie zgody udzielonej przez kandydata;</w:t>
      </w:r>
    </w:p>
    <w:p w14:paraId="37427992" w14:textId="77777777" w:rsidR="00F16E61" w:rsidRDefault="00F16E61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002263CD" w14:textId="17E13F34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</w:t>
      </w:r>
      <w:r w:rsidRPr="007F5B06">
        <w:rPr>
          <w:rFonts w:ascii="Arial" w:hAnsi="Arial" w:cs="Arial"/>
          <w:sz w:val="16"/>
          <w:szCs w:val="16"/>
        </w:rPr>
        <w:t xml:space="preserve">ane osobowe </w:t>
      </w:r>
      <w:r w:rsidR="00F16E61">
        <w:rPr>
          <w:rFonts w:ascii="Arial" w:hAnsi="Arial" w:cs="Arial"/>
          <w:sz w:val="16"/>
          <w:szCs w:val="16"/>
        </w:rPr>
        <w:t>kandydata</w:t>
      </w:r>
      <w:r w:rsidRPr="007F5B06">
        <w:rPr>
          <w:rFonts w:ascii="Arial" w:hAnsi="Arial" w:cs="Arial"/>
          <w:sz w:val="16"/>
          <w:szCs w:val="16"/>
        </w:rPr>
        <w:t xml:space="preserve"> zebrane w procesie rekrutacyjnym  nie będą przekazywane innym podmiotom</w:t>
      </w:r>
      <w:r w:rsidR="00F16E61">
        <w:rPr>
          <w:rFonts w:ascii="Arial" w:hAnsi="Arial" w:cs="Arial"/>
          <w:sz w:val="16"/>
          <w:szCs w:val="16"/>
        </w:rPr>
        <w:t>;</w:t>
      </w:r>
    </w:p>
    <w:p w14:paraId="425B59E2" w14:textId="77777777" w:rsidR="006F450D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811086" w14:textId="13680054" w:rsidR="00F16E61" w:rsidRPr="00F16E61" w:rsidRDefault="006F450D" w:rsidP="00F16E61">
      <w:p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</w:t>
      </w:r>
      <w:r w:rsidRPr="007F5B06">
        <w:rPr>
          <w:rFonts w:ascii="Arial" w:hAnsi="Arial" w:cs="Arial"/>
          <w:sz w:val="16"/>
          <w:szCs w:val="16"/>
        </w:rPr>
        <w:t xml:space="preserve">ane </w:t>
      </w:r>
      <w:r w:rsidR="00F16E61">
        <w:rPr>
          <w:rFonts w:ascii="Arial" w:hAnsi="Arial" w:cs="Arial"/>
          <w:sz w:val="16"/>
          <w:szCs w:val="16"/>
        </w:rPr>
        <w:t xml:space="preserve">osobowe kandydata </w:t>
      </w:r>
      <w:r w:rsidR="00F16E61" w:rsidRPr="00F16E61">
        <w:rPr>
          <w:rFonts w:ascii="Arial" w:hAnsi="Arial" w:cs="Arial"/>
          <w:sz w:val="16"/>
          <w:szCs w:val="16"/>
        </w:rPr>
        <w:t>zebrane w procesie rekrutacyjnym  będą przechowywane przez okres  nie dłuższy niż do trzech miesięcy od rozstrzygnięcia rekrutacji. W przypadku nawiązania z kandydatem stosunku pracy dane osobowe zebrane</w:t>
      </w:r>
      <w:r w:rsidR="00F16E61">
        <w:rPr>
          <w:rFonts w:ascii="Arial" w:hAnsi="Arial" w:cs="Arial"/>
          <w:sz w:val="16"/>
          <w:szCs w:val="16"/>
        </w:rPr>
        <w:br/>
      </w:r>
      <w:r w:rsidR="00F16E61" w:rsidRPr="00F16E61">
        <w:rPr>
          <w:rFonts w:ascii="Arial" w:hAnsi="Arial" w:cs="Arial"/>
          <w:sz w:val="16"/>
          <w:szCs w:val="16"/>
        </w:rPr>
        <w:t>w procesie rekrutacji będą przetwarzane jako dane osobowe pracownika Urzędu Miejskiego</w:t>
      </w:r>
      <w:r w:rsidR="00F16E61">
        <w:rPr>
          <w:rFonts w:ascii="Arial" w:hAnsi="Arial" w:cs="Arial"/>
          <w:sz w:val="16"/>
          <w:szCs w:val="16"/>
        </w:rPr>
        <w:br/>
      </w:r>
      <w:r w:rsidR="00F16E61" w:rsidRPr="00F16E61">
        <w:rPr>
          <w:rFonts w:ascii="Arial" w:hAnsi="Arial" w:cs="Arial"/>
          <w:sz w:val="16"/>
          <w:szCs w:val="16"/>
        </w:rPr>
        <w:t>w Czechowicach-Dziedzicach – kryteria ustalania okresu, przez który dane osobowe będą przechowywane określa rozporządzenie Prezesa Rady Ministrów z dnia 18 stycznia 2011 r. w sprawie instrukcji kancelaryjnej, jednolitych rzeczowych wykazów akt oraz instrukcji w sprawie organizacji i zakresu działania archiwów zakładowych;</w:t>
      </w:r>
    </w:p>
    <w:p w14:paraId="6CA300FB" w14:textId="2D9F3432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</w:t>
      </w:r>
      <w:r w:rsidR="00F16E61">
        <w:rPr>
          <w:rFonts w:ascii="Arial" w:hAnsi="Arial" w:cs="Arial"/>
          <w:sz w:val="16"/>
          <w:szCs w:val="16"/>
        </w:rPr>
        <w:tab/>
        <w:t>Kandydat, w tych przypadkach gdy do przetwarzania danych osobowych</w:t>
      </w:r>
      <w:r w:rsidRPr="007F5B06">
        <w:rPr>
          <w:rFonts w:ascii="Arial" w:hAnsi="Arial" w:cs="Arial"/>
          <w:sz w:val="16"/>
          <w:szCs w:val="16"/>
        </w:rPr>
        <w:t xml:space="preserve"> </w:t>
      </w:r>
      <w:r w:rsidR="00F16E61">
        <w:rPr>
          <w:rFonts w:ascii="Arial" w:hAnsi="Arial" w:cs="Arial"/>
          <w:sz w:val="16"/>
          <w:szCs w:val="16"/>
        </w:rPr>
        <w:t xml:space="preserve">była wymagana zgoda, zawsze ma prawo nie wyrazić takiej zgody, a w przypadku jej wcześniejszego wyrażenia, do cofnięcia </w:t>
      </w:r>
      <w:r w:rsidRPr="007F5B06">
        <w:rPr>
          <w:rFonts w:ascii="Arial" w:hAnsi="Arial" w:cs="Arial"/>
          <w:sz w:val="16"/>
          <w:szCs w:val="16"/>
        </w:rPr>
        <w:t>zgody na przetwarzanie danych osobowych</w:t>
      </w:r>
      <w:r w:rsidR="00F16E61">
        <w:rPr>
          <w:rFonts w:ascii="Arial" w:hAnsi="Arial" w:cs="Arial"/>
          <w:sz w:val="16"/>
          <w:szCs w:val="16"/>
        </w:rPr>
        <w:br/>
      </w:r>
      <w:r w:rsidRPr="007F5B06">
        <w:rPr>
          <w:rFonts w:ascii="Arial" w:hAnsi="Arial" w:cs="Arial"/>
          <w:sz w:val="16"/>
          <w:szCs w:val="16"/>
        </w:rPr>
        <w:t xml:space="preserve">w dowolnym momencie; </w:t>
      </w:r>
      <w:r w:rsidR="006972E7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ycofanie zgody nie wpływa jednak na zgodność z prawem przetwarzania, którego dokonano na podstawie tej zgody przed jej wycofaniem</w:t>
      </w:r>
      <w:r w:rsidR="00F16E61">
        <w:rPr>
          <w:rFonts w:ascii="Arial" w:hAnsi="Arial" w:cs="Arial"/>
          <w:sz w:val="16"/>
          <w:szCs w:val="16"/>
        </w:rPr>
        <w:t>;</w:t>
      </w:r>
    </w:p>
    <w:p w14:paraId="58CF005D" w14:textId="77777777" w:rsidR="00F16E61" w:rsidRDefault="00F16E61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1DB18B60" w14:textId="0C3E9B0D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</w:t>
      </w:r>
      <w:r w:rsidRPr="007F5B06">
        <w:rPr>
          <w:rFonts w:ascii="Arial" w:hAnsi="Arial" w:cs="Arial"/>
          <w:sz w:val="16"/>
          <w:szCs w:val="16"/>
        </w:rPr>
        <w:t>soba, której dane osobowe Administrator pozyskał od tej osoby , ma prawo żądania dostępu do swoich danych osobowych</w:t>
      </w:r>
      <w:r w:rsidR="00F16E61">
        <w:rPr>
          <w:rFonts w:ascii="Arial" w:hAnsi="Arial" w:cs="Arial"/>
          <w:sz w:val="16"/>
          <w:szCs w:val="16"/>
        </w:rPr>
        <w:t>,</w:t>
      </w:r>
      <w:r w:rsidRPr="007F5B06">
        <w:rPr>
          <w:rFonts w:ascii="Arial" w:hAnsi="Arial" w:cs="Arial"/>
          <w:sz w:val="16"/>
          <w:szCs w:val="16"/>
        </w:rPr>
        <w:t xml:space="preserve">  ich sprostowania</w:t>
      </w:r>
      <w:r w:rsidR="00F16E61">
        <w:rPr>
          <w:rFonts w:ascii="Arial" w:hAnsi="Arial" w:cs="Arial"/>
          <w:sz w:val="16"/>
          <w:szCs w:val="16"/>
        </w:rPr>
        <w:t xml:space="preserve"> oraz</w:t>
      </w:r>
      <w:r w:rsidRPr="007F5B06">
        <w:rPr>
          <w:rFonts w:ascii="Arial" w:hAnsi="Arial" w:cs="Arial"/>
          <w:sz w:val="16"/>
          <w:szCs w:val="16"/>
        </w:rPr>
        <w:t xml:space="preserve"> </w:t>
      </w:r>
      <w:r w:rsidR="00F16E61">
        <w:rPr>
          <w:rFonts w:ascii="Arial" w:hAnsi="Arial" w:cs="Arial"/>
          <w:sz w:val="16"/>
          <w:szCs w:val="16"/>
        </w:rPr>
        <w:t xml:space="preserve">prawo </w:t>
      </w:r>
      <w:r w:rsidRPr="007F5B06">
        <w:rPr>
          <w:rFonts w:ascii="Arial" w:hAnsi="Arial" w:cs="Arial"/>
          <w:sz w:val="16"/>
          <w:szCs w:val="16"/>
        </w:rPr>
        <w:t>ograniczenia przetwarzania</w:t>
      </w:r>
      <w:r w:rsidR="00F16E61">
        <w:rPr>
          <w:rFonts w:ascii="Arial" w:hAnsi="Arial" w:cs="Arial"/>
          <w:sz w:val="16"/>
          <w:szCs w:val="16"/>
        </w:rPr>
        <w:t>;</w:t>
      </w:r>
      <w:r w:rsidRPr="007F5B06">
        <w:rPr>
          <w:rFonts w:ascii="Arial" w:hAnsi="Arial" w:cs="Arial"/>
          <w:sz w:val="16"/>
          <w:szCs w:val="16"/>
        </w:rPr>
        <w:t xml:space="preserve"> </w:t>
      </w:r>
    </w:p>
    <w:p w14:paraId="3F3C95E0" w14:textId="77777777" w:rsidR="006F450D" w:rsidRPr="00F539BC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24E8E77" w14:textId="328C9CF0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</w:t>
      </w:r>
      <w:r w:rsidRPr="007F5B06">
        <w:rPr>
          <w:rFonts w:ascii="Arial" w:hAnsi="Arial" w:cs="Arial"/>
          <w:sz w:val="16"/>
          <w:szCs w:val="16"/>
        </w:rPr>
        <w:t xml:space="preserve">soba, której dane osobowe Administrator pozyskał od tej osoby, ma prawo wniesienia skargi do organu nadzorczego – Prezesa </w:t>
      </w:r>
      <w:r>
        <w:rPr>
          <w:rFonts w:ascii="Arial" w:hAnsi="Arial" w:cs="Arial"/>
          <w:sz w:val="16"/>
          <w:szCs w:val="16"/>
        </w:rPr>
        <w:t>Urzędu Ochrony Danych Osobowych</w:t>
      </w:r>
      <w:r w:rsidR="00F16E61">
        <w:rPr>
          <w:rFonts w:ascii="Arial" w:hAnsi="Arial" w:cs="Arial"/>
          <w:sz w:val="16"/>
          <w:szCs w:val="16"/>
        </w:rPr>
        <w:t>;</w:t>
      </w:r>
    </w:p>
    <w:p w14:paraId="6ABC27C5" w14:textId="77777777" w:rsidR="006F450D" w:rsidRPr="00F539BC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F4EA7C7" w14:textId="1A93D30F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</w:t>
      </w:r>
      <w:r w:rsidRPr="007F5B06">
        <w:rPr>
          <w:rFonts w:ascii="Arial" w:hAnsi="Arial" w:cs="Arial"/>
          <w:sz w:val="16"/>
          <w:szCs w:val="16"/>
        </w:rPr>
        <w:t>odanie danych osobowych  zawartych w dokumentach rekrutacyjnych nie jest obowiązkowe, jednak jest warunkiem umożliwiającym ubieganie się kandydata o przyjęcie do  pracy w Urzędzie Miejskim w Czechowicach-Dziedzicach</w:t>
      </w:r>
      <w:r w:rsidR="00F16E61">
        <w:rPr>
          <w:rFonts w:ascii="Arial" w:hAnsi="Arial" w:cs="Arial"/>
          <w:sz w:val="16"/>
          <w:szCs w:val="16"/>
        </w:rPr>
        <w:t>;</w:t>
      </w:r>
    </w:p>
    <w:p w14:paraId="68C75D60" w14:textId="77777777" w:rsidR="00F16E61" w:rsidRDefault="00F16E61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1825AC" w14:textId="6D20820E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</w:t>
      </w:r>
      <w:r w:rsidR="00F16E61">
        <w:rPr>
          <w:rFonts w:ascii="Arial" w:hAnsi="Arial" w:cs="Arial"/>
          <w:sz w:val="16"/>
          <w:szCs w:val="16"/>
        </w:rPr>
        <w:tab/>
      </w:r>
      <w:r w:rsidRPr="007F5B06">
        <w:rPr>
          <w:rFonts w:ascii="Arial" w:hAnsi="Arial" w:cs="Arial"/>
          <w:sz w:val="16"/>
          <w:szCs w:val="16"/>
        </w:rPr>
        <w:t>Administrator w trakcie przetwarzania danych na potrzeby rekrutacji prowadzonej przez Urząd Miejski w Czechowicach-Dziedzicach, nie podejmuje zautomatyzowanych decyzji, w tym decyzji będących wynikiem profilowania.</w:t>
      </w:r>
    </w:p>
    <w:p w14:paraId="3F69FF1E" w14:textId="4894591A" w:rsidR="005F379F" w:rsidRDefault="005F37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79F7095" w14:textId="77777777" w:rsidR="00413A4C" w:rsidRDefault="00413A4C" w:rsidP="00F16E61">
      <w:pPr>
        <w:jc w:val="both"/>
      </w:pPr>
    </w:p>
    <w:sectPr w:rsidR="0041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9FF4D916"/>
    <w:lvl w:ilvl="0" w:tplc="A822C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CE3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1D2"/>
    <w:multiLevelType w:val="hybridMultilevel"/>
    <w:tmpl w:val="422E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B07"/>
    <w:multiLevelType w:val="hybridMultilevel"/>
    <w:tmpl w:val="5EAC7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66020">
    <w:abstractNumId w:val="2"/>
  </w:num>
  <w:num w:numId="2" w16cid:durableId="840702263">
    <w:abstractNumId w:val="0"/>
  </w:num>
  <w:num w:numId="3" w16cid:durableId="157747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0D"/>
    <w:rsid w:val="000B0405"/>
    <w:rsid w:val="00177E07"/>
    <w:rsid w:val="001D3412"/>
    <w:rsid w:val="00321435"/>
    <w:rsid w:val="00413A4C"/>
    <w:rsid w:val="005D061A"/>
    <w:rsid w:val="005F379F"/>
    <w:rsid w:val="006972E7"/>
    <w:rsid w:val="006F450D"/>
    <w:rsid w:val="00782E11"/>
    <w:rsid w:val="0094698B"/>
    <w:rsid w:val="00A801E2"/>
    <w:rsid w:val="00E36141"/>
    <w:rsid w:val="00E649F2"/>
    <w:rsid w:val="00F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11E6"/>
  <w15:docId w15:val="{31BB841C-A25E-4DE0-B8CE-7ECC9685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5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4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gpartyka</cp:lastModifiedBy>
  <cp:revision>8</cp:revision>
  <dcterms:created xsi:type="dcterms:W3CDTF">2023-01-20T09:07:00Z</dcterms:created>
  <dcterms:modified xsi:type="dcterms:W3CDTF">2023-02-02T11:48:00Z</dcterms:modified>
</cp:coreProperties>
</file>