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F87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Załącznik nr 3 do ogłoszenia</w:t>
      </w:r>
    </w:p>
    <w:p w14:paraId="4D601166" w14:textId="77777777" w:rsidR="004F0CF3" w:rsidRPr="00A51D4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79884EE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9EB873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4F86770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7D48778B" w14:textId="2A1700CD" w:rsidR="004F0CF3" w:rsidRPr="00D966A0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601EF82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238062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3001059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16C5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E54B2D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0181B87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688E9321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0AF5A6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22B87D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B082BC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3858E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35A83B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07493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3C8FF7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A069407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6969C19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19355B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EFAC7C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5CFA8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6A76F34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060861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2053E9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E3F8BC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46E18E4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61D37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39EEC769" w14:textId="77777777" w:rsidR="004F0CF3" w:rsidRPr="008B705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1864EAE0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293642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B75D84E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F7DB5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9A74D0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237D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165257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05A674D" w14:textId="77777777" w:rsidR="004F0CF3" w:rsidRDefault="004F0CF3" w:rsidP="008458C6">
      <w:pPr>
        <w:spacing w:after="0" w:line="240" w:lineRule="auto"/>
      </w:pPr>
    </w:p>
    <w:p w14:paraId="7739A320" w14:textId="77777777" w:rsidR="004F0CF3" w:rsidRDefault="004F0CF3" w:rsidP="008458C6">
      <w:pPr>
        <w:spacing w:after="0" w:line="240" w:lineRule="auto"/>
      </w:pPr>
    </w:p>
    <w:p w14:paraId="7933FEA1" w14:textId="77777777" w:rsidR="004F0CF3" w:rsidRDefault="004F0CF3" w:rsidP="008458C6">
      <w:pPr>
        <w:spacing w:after="0" w:line="240" w:lineRule="auto"/>
      </w:pPr>
    </w:p>
    <w:p w14:paraId="5ABC5801" w14:textId="77777777" w:rsidR="004F0CF3" w:rsidRDefault="004F0CF3" w:rsidP="008458C6">
      <w:pPr>
        <w:spacing w:after="0" w:line="240" w:lineRule="auto"/>
      </w:pPr>
    </w:p>
    <w:p w14:paraId="0688FF66" w14:textId="77777777" w:rsidR="004F0CF3" w:rsidRDefault="004F0CF3" w:rsidP="008458C6">
      <w:pPr>
        <w:spacing w:after="0" w:line="240" w:lineRule="auto"/>
      </w:pPr>
    </w:p>
    <w:p w14:paraId="50BAA826" w14:textId="77777777" w:rsidR="004F0CF3" w:rsidRDefault="004F0CF3" w:rsidP="008458C6">
      <w:pPr>
        <w:spacing w:after="0" w:line="240" w:lineRule="auto"/>
      </w:pPr>
    </w:p>
    <w:p w14:paraId="23D18735" w14:textId="77777777" w:rsidR="004F0CF3" w:rsidRDefault="004F0CF3" w:rsidP="008458C6">
      <w:pPr>
        <w:spacing w:after="0" w:line="240" w:lineRule="auto"/>
      </w:pPr>
    </w:p>
    <w:p w14:paraId="0E13ED7D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7609791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C336A0B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F3FCD3C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5445C56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4FB91B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FA21A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7FD7D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83CC815" w14:textId="0BE9481A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0ED4A09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21042B" w14:textId="368887D5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p w14:paraId="2ECFD4B7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4F0CF3" w:rsidRPr="00C364A4" w14:paraId="3BA56E4A" w14:textId="77777777" w:rsidTr="002A70DF">
        <w:trPr>
          <w:trHeight w:val="2604"/>
        </w:trPr>
        <w:tc>
          <w:tcPr>
            <w:tcW w:w="9165" w:type="dxa"/>
          </w:tcPr>
          <w:p w14:paraId="23A99427" w14:textId="77777777" w:rsidR="004F0CF3" w:rsidRPr="00C364A4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5484E9B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0713B6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4C8BD4C1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555" w:type="dxa"/>
        <w:tblInd w:w="108" w:type="dxa"/>
        <w:tblLook w:val="04A0" w:firstRow="1" w:lastRow="0" w:firstColumn="1" w:lastColumn="0" w:noHBand="0" w:noVBand="1"/>
      </w:tblPr>
      <w:tblGrid>
        <w:gridCol w:w="594"/>
        <w:gridCol w:w="3089"/>
        <w:gridCol w:w="1554"/>
        <w:gridCol w:w="1414"/>
        <w:gridCol w:w="1530"/>
        <w:gridCol w:w="1374"/>
      </w:tblGrid>
      <w:tr w:rsidR="004F0CF3" w:rsidRPr="00AB1A5C" w14:paraId="58C1C235" w14:textId="77777777" w:rsidTr="002A70DF">
        <w:trPr>
          <w:trHeight w:val="1863"/>
        </w:trPr>
        <w:tc>
          <w:tcPr>
            <w:tcW w:w="594" w:type="dxa"/>
            <w:vAlign w:val="center"/>
          </w:tcPr>
          <w:p w14:paraId="2B6DCD53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9" w:type="dxa"/>
            <w:vAlign w:val="center"/>
          </w:tcPr>
          <w:p w14:paraId="2E6AC17F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508DDE88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D9EE67D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03FD3682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420DEB0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4" w:type="dxa"/>
            <w:vAlign w:val="center"/>
          </w:tcPr>
          <w:p w14:paraId="1C0BC80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530" w:type="dxa"/>
            <w:vAlign w:val="center"/>
          </w:tcPr>
          <w:p w14:paraId="0B056FF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  <w:tc>
          <w:tcPr>
            <w:tcW w:w="1374" w:type="dxa"/>
            <w:vAlign w:val="center"/>
          </w:tcPr>
          <w:p w14:paraId="6AA50BC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F0CF3" w:rsidRPr="00AB1A5C" w14:paraId="25C52B67" w14:textId="77777777" w:rsidTr="002A70DF">
        <w:trPr>
          <w:trHeight w:val="369"/>
        </w:trPr>
        <w:tc>
          <w:tcPr>
            <w:tcW w:w="594" w:type="dxa"/>
          </w:tcPr>
          <w:p w14:paraId="1C44613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516AE6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7C7EA1B7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10ED11C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8DAB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76C6E0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4B6B0D5F" w14:textId="77777777" w:rsidTr="002A70DF">
        <w:trPr>
          <w:trHeight w:val="389"/>
        </w:trPr>
        <w:tc>
          <w:tcPr>
            <w:tcW w:w="594" w:type="dxa"/>
          </w:tcPr>
          <w:p w14:paraId="181EDEBE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7353EE1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5E11A94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7C58B4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D628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539F4A3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15AB36B2" w14:textId="77777777" w:rsidTr="002A70DF">
        <w:trPr>
          <w:trHeight w:val="369"/>
        </w:trPr>
        <w:tc>
          <w:tcPr>
            <w:tcW w:w="594" w:type="dxa"/>
          </w:tcPr>
          <w:p w14:paraId="64ECCE9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6BBEC2A8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3EA9A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EFE7668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1435C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851D027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071C362F" w14:textId="77777777" w:rsidTr="002A70DF">
        <w:trPr>
          <w:trHeight w:val="369"/>
        </w:trPr>
        <w:tc>
          <w:tcPr>
            <w:tcW w:w="594" w:type="dxa"/>
          </w:tcPr>
          <w:p w14:paraId="645E0BE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FC64F5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B9C706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114F79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6C11FB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8FAC31E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C35" w14:textId="77777777" w:rsidR="004F0CF3" w:rsidRDefault="004F0CF3" w:rsidP="008458C6">
      <w:pPr>
        <w:spacing w:after="0" w:line="240" w:lineRule="auto"/>
      </w:pPr>
    </w:p>
    <w:p w14:paraId="14DF23DE" w14:textId="77777777" w:rsidR="004F0CF3" w:rsidRPr="00F82AD8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4F6FC3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F0CF3" w14:paraId="7B3C2BD7" w14:textId="77777777" w:rsidTr="002A70DF">
        <w:trPr>
          <w:trHeight w:val="2307"/>
        </w:trPr>
        <w:tc>
          <w:tcPr>
            <w:tcW w:w="9360" w:type="dxa"/>
          </w:tcPr>
          <w:p w14:paraId="0DB4AC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67536CE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686CEF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CBF824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9F674E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EEF8CE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6FE0CC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4E6ACE3E" w14:textId="77777777" w:rsidR="004F0CF3" w:rsidRDefault="004F0CF3" w:rsidP="008458C6">
      <w:pPr>
        <w:spacing w:after="0" w:line="240" w:lineRule="auto"/>
      </w:pPr>
    </w:p>
    <w:p w14:paraId="7276F32B" w14:textId="76203E41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Czechowice-Dziedzice podczas realizacji zadania </w:t>
      </w:r>
    </w:p>
    <w:p w14:paraId="4E013248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p w14:paraId="585B9FDF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E11138A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02773B2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48E2FFC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DD3927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8A7B99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588747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E87D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082C1E8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9B6E8B" w14:textId="77777777" w:rsidR="004F0CF3" w:rsidRDefault="004F0CF3" w:rsidP="008458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28EC9401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4F0CF3" w14:paraId="6A7E4704" w14:textId="77777777" w:rsidTr="002A70DF">
        <w:tc>
          <w:tcPr>
            <w:tcW w:w="551" w:type="dxa"/>
          </w:tcPr>
          <w:p w14:paraId="16F6A51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0F28E63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2F155514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606DAC77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4F0CF3" w14:paraId="5C5FCD93" w14:textId="77777777" w:rsidTr="002A70DF">
        <w:tc>
          <w:tcPr>
            <w:tcW w:w="551" w:type="dxa"/>
          </w:tcPr>
          <w:p w14:paraId="097752F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1B6F13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2250FE9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18438308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710688C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innych środków finansowych </w:t>
            </w:r>
          </w:p>
        </w:tc>
        <w:tc>
          <w:tcPr>
            <w:tcW w:w="1199" w:type="dxa"/>
            <w:gridSpan w:val="2"/>
          </w:tcPr>
          <w:p w14:paraId="22B9D69E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4E6B3859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025D9D1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F0CF3" w14:paraId="28B75EDE" w14:textId="77777777" w:rsidTr="002A70DF">
        <w:tc>
          <w:tcPr>
            <w:tcW w:w="10632" w:type="dxa"/>
            <w:gridSpan w:val="10"/>
          </w:tcPr>
          <w:p w14:paraId="625E5AEB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58D2C4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B4BEAA6" w14:textId="77777777" w:rsidTr="002A70DF">
        <w:trPr>
          <w:trHeight w:val="205"/>
        </w:trPr>
        <w:tc>
          <w:tcPr>
            <w:tcW w:w="551" w:type="dxa"/>
          </w:tcPr>
          <w:p w14:paraId="1DBF3D1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96ADE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B99A8D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0EF35F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3F63A3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2448F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310F92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D337F4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BA671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508E2939" w14:textId="77777777" w:rsidTr="002A70DF">
        <w:trPr>
          <w:trHeight w:val="354"/>
        </w:trPr>
        <w:tc>
          <w:tcPr>
            <w:tcW w:w="551" w:type="dxa"/>
          </w:tcPr>
          <w:p w14:paraId="7A759D7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27FE0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24869B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F0C8D4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941F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97BAB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7E350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68304C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5BEC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6DE3F14" w14:textId="77777777" w:rsidTr="002A70DF">
        <w:tc>
          <w:tcPr>
            <w:tcW w:w="10632" w:type="dxa"/>
            <w:gridSpan w:val="10"/>
          </w:tcPr>
          <w:p w14:paraId="78D0474C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OBSŁUGI ZADANIA, W TYM KOSZTY ADMINISTRACYJNE</w:t>
            </w:r>
          </w:p>
          <w:p w14:paraId="694C15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128EE911" w14:textId="77777777" w:rsidTr="002A70DF">
        <w:tc>
          <w:tcPr>
            <w:tcW w:w="551" w:type="dxa"/>
          </w:tcPr>
          <w:p w14:paraId="3726A541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09E70E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95F046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39724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FE2263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E037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1BF67D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6FFCAF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197AF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71775036" w14:textId="77777777" w:rsidTr="002A70DF">
        <w:tc>
          <w:tcPr>
            <w:tcW w:w="551" w:type="dxa"/>
          </w:tcPr>
          <w:p w14:paraId="0F8FDF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D7A756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DF66AA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1663CA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32485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0EBBF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E4E357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96619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F5EC4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678EDE2A" w14:textId="77777777" w:rsidTr="002A70DF">
        <w:tc>
          <w:tcPr>
            <w:tcW w:w="1873" w:type="dxa"/>
            <w:gridSpan w:val="2"/>
          </w:tcPr>
          <w:p w14:paraId="094D2CB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70B84C8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95DBDA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C4170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0573BD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4447DB1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13ADF634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3CAD66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EDE16C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6EDE937" w14:textId="77777777" w:rsidR="004F0CF3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6018BBEB" w14:textId="77777777" w:rsidR="004F0CF3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4F0CF3" w14:paraId="6C34DBB6" w14:textId="77777777" w:rsidTr="002A70DF">
        <w:tc>
          <w:tcPr>
            <w:tcW w:w="1985" w:type="dxa"/>
            <w:vMerge w:val="restart"/>
          </w:tcPr>
          <w:p w14:paraId="2FEE1784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5C08E111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5BAF394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4F0CF3" w14:paraId="338D95A2" w14:textId="77777777" w:rsidTr="002A70DF">
        <w:tc>
          <w:tcPr>
            <w:tcW w:w="1985" w:type="dxa"/>
            <w:vMerge/>
          </w:tcPr>
          <w:p w14:paraId="42DDD88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3C9170D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64861D4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081EC2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F2041E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4F0CF3" w14:paraId="5082FD19" w14:textId="77777777" w:rsidTr="002A70DF">
        <w:tc>
          <w:tcPr>
            <w:tcW w:w="1985" w:type="dxa"/>
          </w:tcPr>
          <w:p w14:paraId="59B249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27C2872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CC71025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BC351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F242B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AF98B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4F40399" w14:textId="77777777" w:rsidTr="002A70DF">
        <w:tc>
          <w:tcPr>
            <w:tcW w:w="1985" w:type="dxa"/>
          </w:tcPr>
          <w:p w14:paraId="4C3486A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161E244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D61DA49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DFFE1F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D549D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19C646E" w14:textId="77777777" w:rsidTr="002A70DF">
        <w:tc>
          <w:tcPr>
            <w:tcW w:w="1985" w:type="dxa"/>
          </w:tcPr>
          <w:p w14:paraId="203AC21A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093517C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DE910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96D871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E3576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C02AE18" w14:textId="77777777" w:rsidTr="002A70DF">
        <w:tc>
          <w:tcPr>
            <w:tcW w:w="1985" w:type="dxa"/>
          </w:tcPr>
          <w:p w14:paraId="07C5A65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448BB518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EAF30D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F24B4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EB717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DDA628" w14:textId="77777777" w:rsidR="004F0CF3" w:rsidRPr="005F6BB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B3C4BC3" w14:textId="77777777" w:rsidR="004F0CF3" w:rsidRPr="005F6BB4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13333BCE" w14:textId="77777777" w:rsidR="004F0CF3" w:rsidRPr="005F6BB4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F0CF3" w14:paraId="717A0A68" w14:textId="77777777" w:rsidTr="002A70DF">
        <w:trPr>
          <w:trHeight w:val="1005"/>
        </w:trPr>
        <w:tc>
          <w:tcPr>
            <w:tcW w:w="10632" w:type="dxa"/>
          </w:tcPr>
          <w:p w14:paraId="2F89F7A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AEE5C6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55C48C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0615802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1EE352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A79553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BC6B5D5" w14:textId="5F3B86F1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9B4A3D2" w14:textId="71FD61B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89298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1C0A126E" w14:textId="77777777" w:rsidR="004F0CF3" w:rsidRPr="00A76257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 xml:space="preserve">Zestawienie faktur (rachunków) związanych z realizacją zadania: </w:t>
      </w:r>
    </w:p>
    <w:p w14:paraId="4971D443" w14:textId="77777777" w:rsidR="004F0CF3" w:rsidRPr="00604725" w:rsidRDefault="004F0CF3" w:rsidP="008458C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>
        <w:rPr>
          <w:rFonts w:ascii="Times New Roman" w:hAnsi="Times New Roman" w:cs="Times New Roman"/>
          <w:sz w:val="18"/>
          <w:szCs w:val="18"/>
        </w:rPr>
        <w:t>z datą i podpisem Zleceniobiorcy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604725">
        <w:rPr>
          <w:rFonts w:ascii="Times New Roman" w:hAnsi="Times New Roman" w:cs="Times New Roman"/>
          <w:sz w:val="18"/>
          <w:szCs w:val="18"/>
        </w:rPr>
        <w:t>Przedkładane w sprawo</w:t>
      </w:r>
      <w:r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>
        <w:rPr>
          <w:rFonts w:ascii="Times New Roman" w:hAnsi="Times New Roman" w:cs="Times New Roman"/>
          <w:sz w:val="18"/>
          <w:szCs w:val="18"/>
        </w:rPr>
        <w:t xml:space="preserve">(rachunki) na </w:t>
      </w:r>
      <w:r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2EE8E110" w14:textId="77777777" w:rsidR="004F0CF3" w:rsidRPr="002061B6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4F0CF3" w:rsidRPr="00B44889" w14:paraId="6C0B3DA7" w14:textId="77777777" w:rsidTr="002A70DF">
        <w:trPr>
          <w:trHeight w:val="1992"/>
        </w:trPr>
        <w:tc>
          <w:tcPr>
            <w:tcW w:w="425" w:type="dxa"/>
            <w:vAlign w:val="center"/>
          </w:tcPr>
          <w:p w14:paraId="370EEAA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524D83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02B5F13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18F4723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74CDDB7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1869DD1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3052B7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70642ED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E66BA1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FEBEA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28E5F2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18902C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E0A42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1A95510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6D5265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CFC09C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3C0EFD2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6131C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462A2E9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B496D0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AE9A00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5FAC32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4F0CF3" w:rsidRPr="00B44889" w14:paraId="5B486020" w14:textId="77777777" w:rsidTr="002A70DF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0649159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CCD5D1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8965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62C6BC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712FD23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A14E4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456EE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BB3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E45E8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0B11E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BA688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2955663A" w14:textId="77777777" w:rsidTr="002A70DF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C931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C4205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A7A6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8D6EA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7FBBB4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4D759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A48B3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E0F7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23B7C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4CF5B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7BA42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75DDFE94" w14:textId="77777777" w:rsidTr="002A70DF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4C3F94CA" w14:textId="77777777" w:rsidR="004F0CF3" w:rsidRPr="00851E80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3BDB6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5DE0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87050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D79E9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D40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607C589E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D60921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1CD2783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5BB93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DD52E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3C1BB7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A4268E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0BF2C2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510CA90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DBD76D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1884F544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3FC1FF8E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1075B9DD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0F680D82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25DAECE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B44889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B44889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5ABE0D2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80AE7A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66001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51EF11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(podpis osoby upoważnionej lub podpisy osób upoważnionych do składania oświadczeń woli w imieniu Zleceniobiorcy(-ów))</w:t>
      </w:r>
    </w:p>
    <w:p w14:paraId="5F14AF3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3791B37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B9F56D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5AD44CAD" w14:textId="77777777" w:rsidR="004F0CF3" w:rsidRPr="00704068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4F0CF3" w:rsidRPr="00B44889" w14:paraId="63B59742" w14:textId="77777777" w:rsidTr="002A70DF">
        <w:trPr>
          <w:trHeight w:val="814"/>
        </w:trPr>
        <w:tc>
          <w:tcPr>
            <w:tcW w:w="8730" w:type="dxa"/>
          </w:tcPr>
          <w:p w14:paraId="1D8E745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132D1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487898F7" w14:textId="77777777" w:rsidR="004F0CF3" w:rsidRDefault="004F0CF3" w:rsidP="008458C6">
      <w:pPr>
        <w:spacing w:after="0" w:line="240" w:lineRule="auto"/>
      </w:pPr>
    </w:p>
    <w:p w14:paraId="70FECC80" w14:textId="77777777" w:rsidR="001B7EDD" w:rsidRDefault="001B7EDD" w:rsidP="008458C6">
      <w:pPr>
        <w:spacing w:after="0" w:line="240" w:lineRule="auto"/>
      </w:pPr>
    </w:p>
    <w:sectPr w:rsidR="001B7EDD" w:rsidSect="00A51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900811">
    <w:abstractNumId w:val="0"/>
  </w:num>
  <w:num w:numId="2" w16cid:durableId="77728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3"/>
    <w:rsid w:val="001B7EDD"/>
    <w:rsid w:val="004A4386"/>
    <w:rsid w:val="004F0CF3"/>
    <w:rsid w:val="008458C6"/>
    <w:rsid w:val="00CB39FE"/>
    <w:rsid w:val="00E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2A9"/>
  <w15:chartTrackingRefBased/>
  <w15:docId w15:val="{A01424AE-892E-4C58-93DB-1F9537E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F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CF3"/>
    <w:pPr>
      <w:ind w:left="720"/>
      <w:contextualSpacing/>
    </w:pPr>
  </w:style>
  <w:style w:type="table" w:styleId="Tabela-Siatka">
    <w:name w:val="Table Grid"/>
    <w:basedOn w:val="Standardowy"/>
    <w:uiPriority w:val="59"/>
    <w:rsid w:val="004F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dcterms:created xsi:type="dcterms:W3CDTF">2023-02-23T10:40:00Z</dcterms:created>
  <dcterms:modified xsi:type="dcterms:W3CDTF">2023-02-23T10:40:00Z</dcterms:modified>
</cp:coreProperties>
</file>