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642E" w14:textId="77777777" w:rsidR="00632E1E" w:rsidRPr="00D35044" w:rsidRDefault="00632E1E" w:rsidP="00632E1E">
      <w:r w:rsidRPr="00D35044">
        <w:t>OŚ. 6220.</w:t>
      </w:r>
      <w:r>
        <w:t>3</w:t>
      </w:r>
      <w:r w:rsidRPr="00D35044">
        <w:t>.20</w:t>
      </w:r>
      <w:r>
        <w:t>23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12</w:t>
      </w:r>
      <w:r w:rsidRPr="00D35044">
        <w:t>.</w:t>
      </w:r>
      <w:r>
        <w:t>06</w:t>
      </w:r>
      <w:r w:rsidRPr="00D35044">
        <w:t>.20</w:t>
      </w:r>
      <w:r>
        <w:t xml:space="preserve">23 </w:t>
      </w:r>
      <w:r w:rsidRPr="00D35044">
        <w:t>r.</w:t>
      </w:r>
    </w:p>
    <w:p w14:paraId="3A2D34F1" w14:textId="77777777" w:rsidR="00632E1E" w:rsidRPr="00D35044" w:rsidRDefault="00632E1E" w:rsidP="00632E1E"/>
    <w:p w14:paraId="7354E1AE" w14:textId="77777777" w:rsidR="00632E1E" w:rsidRPr="00D35044" w:rsidRDefault="00632E1E" w:rsidP="00632E1E"/>
    <w:p w14:paraId="1A62D224" w14:textId="77777777" w:rsidR="00632E1E" w:rsidRPr="00D35044" w:rsidRDefault="00632E1E" w:rsidP="00632E1E">
      <w:r w:rsidRPr="00D35044">
        <w:tab/>
      </w:r>
      <w:r w:rsidRPr="00D35044">
        <w:tab/>
      </w:r>
    </w:p>
    <w:p w14:paraId="5C24615B" w14:textId="77777777" w:rsidR="00632E1E" w:rsidRPr="00D35044" w:rsidRDefault="00632E1E" w:rsidP="00632E1E"/>
    <w:p w14:paraId="7AB7B553" w14:textId="77777777" w:rsidR="00632E1E" w:rsidRPr="00D35044" w:rsidRDefault="00632E1E" w:rsidP="00632E1E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74B4261D" w14:textId="77777777" w:rsidR="00632E1E" w:rsidRPr="00D35044" w:rsidRDefault="00632E1E" w:rsidP="00632E1E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3E271534" w14:textId="77777777" w:rsidR="00632E1E" w:rsidRPr="00D35044" w:rsidRDefault="00632E1E" w:rsidP="00632E1E"/>
    <w:p w14:paraId="7C6550AA" w14:textId="77777777" w:rsidR="00632E1E" w:rsidRPr="00D35044" w:rsidRDefault="00632E1E" w:rsidP="00632E1E"/>
    <w:p w14:paraId="55D495B9" w14:textId="77777777" w:rsidR="00632E1E" w:rsidRPr="00D35044" w:rsidRDefault="00632E1E" w:rsidP="00632E1E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23 </w:t>
      </w:r>
      <w:r w:rsidRPr="005C2C79">
        <w:t xml:space="preserve">r., poz. </w:t>
      </w:r>
      <w:r>
        <w:t>775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5780BFBC" w14:textId="77777777" w:rsidR="00632E1E" w:rsidRPr="00D35044" w:rsidRDefault="00632E1E" w:rsidP="00632E1E">
      <w:pPr>
        <w:jc w:val="both"/>
      </w:pPr>
    </w:p>
    <w:p w14:paraId="01486DDC" w14:textId="77777777" w:rsidR="00632E1E" w:rsidRPr="00AF3F20" w:rsidRDefault="00632E1E" w:rsidP="00632E1E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E56D85">
        <w:rPr>
          <w:b/>
        </w:rPr>
        <w:t>„</w:t>
      </w:r>
      <w:r>
        <w:rPr>
          <w:b/>
        </w:rPr>
        <w:t>Budowa budynku usługowego wraz z infrastrukturą towarzyszącą na działkach nr 797/56, 799/14, 797/54, 802, 797/64 i 799/7 w Czechowicach-Dziedzicach przy ul. Ligockiej 55</w:t>
      </w:r>
      <w:r w:rsidRPr="00AF3F20">
        <w:rPr>
          <w:b/>
          <w:bCs/>
        </w:rPr>
        <w:t xml:space="preserve">”. </w:t>
      </w:r>
    </w:p>
    <w:p w14:paraId="52AB4D3D" w14:textId="77777777" w:rsidR="00632E1E" w:rsidRPr="00AF3F20" w:rsidRDefault="00632E1E" w:rsidP="00632E1E">
      <w:pPr>
        <w:jc w:val="both"/>
        <w:rPr>
          <w:b/>
          <w:bCs/>
        </w:rPr>
      </w:pPr>
    </w:p>
    <w:p w14:paraId="10BEFF78" w14:textId="49FE9F51" w:rsidR="00632E1E" w:rsidRPr="00D35044" w:rsidRDefault="00632E1E" w:rsidP="00632E1E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0A5B6987" w14:textId="77777777" w:rsidR="00632E1E" w:rsidRPr="00D35044" w:rsidRDefault="00632E1E" w:rsidP="00632E1E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6FEC05BB" w14:textId="77777777" w:rsidR="00632E1E" w:rsidRPr="00D35044" w:rsidRDefault="00632E1E" w:rsidP="00632E1E">
      <w:pPr>
        <w:jc w:val="both"/>
      </w:pPr>
    </w:p>
    <w:p w14:paraId="4CA4BEC9" w14:textId="77777777" w:rsidR="00632E1E" w:rsidRDefault="00632E1E" w:rsidP="00632E1E"/>
    <w:p w14:paraId="6737F591" w14:textId="77777777" w:rsidR="00632E1E" w:rsidRDefault="00632E1E" w:rsidP="00632E1E"/>
    <w:p w14:paraId="4E02DE37" w14:textId="77777777" w:rsidR="00632E1E" w:rsidRDefault="00632E1E" w:rsidP="00632E1E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5F13D3EC" w14:textId="77777777" w:rsidR="00632E1E" w:rsidRDefault="00632E1E" w:rsidP="00632E1E">
      <w:pPr>
        <w:pStyle w:val="Tekstpodstawowywcity2"/>
        <w:ind w:firstLine="0"/>
        <w:rPr>
          <w:b/>
        </w:rPr>
      </w:pPr>
    </w:p>
    <w:p w14:paraId="16B5ECD0" w14:textId="77777777" w:rsidR="00632E1E" w:rsidRPr="00310A9E" w:rsidRDefault="00632E1E" w:rsidP="00632E1E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Michał Polok</w:t>
      </w:r>
    </w:p>
    <w:p w14:paraId="5C4AA680" w14:textId="77777777" w:rsidR="00632E1E" w:rsidRPr="00310A9E" w:rsidRDefault="00632E1E" w:rsidP="00632E1E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NACZELNIK</w:t>
      </w:r>
    </w:p>
    <w:p w14:paraId="36E26C85" w14:textId="77777777" w:rsidR="00632E1E" w:rsidRPr="00310A9E" w:rsidRDefault="00632E1E" w:rsidP="00632E1E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>Wydziału Ochrony Środowiska i Rolnictwa</w:t>
      </w:r>
    </w:p>
    <w:p w14:paraId="3CDEA937" w14:textId="2769F300" w:rsidR="00BF482D" w:rsidRDefault="00BF482D"/>
    <w:sectPr w:rsidR="00BF482D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AB"/>
    <w:rsid w:val="000D58AB"/>
    <w:rsid w:val="00632E1E"/>
    <w:rsid w:val="00B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E0E4"/>
  <w15:chartTrackingRefBased/>
  <w15:docId w15:val="{1C727DE2-D3F1-407D-B538-68A61C04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32E1E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2E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2023-06-13T11:47:00Z</dcterms:created>
  <dcterms:modified xsi:type="dcterms:W3CDTF">2023-06-13T11:48:00Z</dcterms:modified>
</cp:coreProperties>
</file>