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E2F" w14:textId="77777777" w:rsidR="006579B9" w:rsidRDefault="006579B9" w:rsidP="006579B9">
      <w:pPr>
        <w:jc w:val="center"/>
        <w:rPr>
          <w:rFonts w:ascii="Arial" w:hAnsi="Arial" w:cs="Arial"/>
          <w:b/>
          <w:sz w:val="20"/>
          <w:szCs w:val="20"/>
        </w:rPr>
      </w:pPr>
    </w:p>
    <w:p w14:paraId="42CD8663" w14:textId="6AAA4DC3" w:rsidR="006579B9" w:rsidRDefault="006579B9" w:rsidP="006579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686080">
        <w:rPr>
          <w:rFonts w:ascii="Arial" w:hAnsi="Arial" w:cs="Arial"/>
          <w:b/>
          <w:sz w:val="20"/>
          <w:szCs w:val="20"/>
        </w:rPr>
        <w:t xml:space="preserve">157/23 </w:t>
      </w:r>
    </w:p>
    <w:p w14:paraId="61A96F56" w14:textId="77777777" w:rsidR="006579B9" w:rsidRDefault="006579B9" w:rsidP="006579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Burmistrza Czechowic-Dziedzic</w:t>
      </w:r>
    </w:p>
    <w:p w14:paraId="3C211B3F" w14:textId="4711CE80" w:rsidR="006579B9" w:rsidRDefault="006579B9" w:rsidP="006579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686080">
        <w:rPr>
          <w:rFonts w:ascii="Arial" w:hAnsi="Arial" w:cs="Arial"/>
          <w:b/>
          <w:sz w:val="20"/>
          <w:szCs w:val="20"/>
        </w:rPr>
        <w:t xml:space="preserve">7 </w:t>
      </w:r>
      <w:r w:rsidR="005539F1">
        <w:rPr>
          <w:rFonts w:ascii="Arial" w:hAnsi="Arial" w:cs="Arial"/>
          <w:b/>
          <w:sz w:val="20"/>
          <w:szCs w:val="20"/>
        </w:rPr>
        <w:t xml:space="preserve">września </w:t>
      </w:r>
      <w:r>
        <w:rPr>
          <w:rFonts w:ascii="Arial" w:hAnsi="Arial" w:cs="Arial"/>
          <w:b/>
          <w:sz w:val="20"/>
          <w:szCs w:val="20"/>
        </w:rPr>
        <w:t>202</w:t>
      </w:r>
      <w:r w:rsidR="005539F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D1F1408" w14:textId="77777777" w:rsidR="006579B9" w:rsidRDefault="006579B9" w:rsidP="006579B9">
      <w:pPr>
        <w:rPr>
          <w:rFonts w:ascii="Arial" w:hAnsi="Arial" w:cs="Arial"/>
          <w:b/>
          <w:sz w:val="20"/>
          <w:szCs w:val="20"/>
        </w:rPr>
      </w:pPr>
    </w:p>
    <w:p w14:paraId="0C505013" w14:textId="77777777" w:rsidR="006579B9" w:rsidRDefault="006579B9" w:rsidP="006579B9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 xml:space="preserve">przeprowadzenia konsultacji społecznych dotyczących projektu postanowienia Komisarza Wyborczego w Bielsku-Białej I </w:t>
      </w:r>
    </w:p>
    <w:p w14:paraId="001CA23A" w14:textId="77777777" w:rsidR="006579B9" w:rsidRDefault="006579B9" w:rsidP="006579B9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65883CD2" w14:textId="5A0EC161" w:rsidR="006579B9" w:rsidRDefault="006579B9" w:rsidP="006579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5a  ust. 1 ustawy z dnia 8 marca 1990 r. o samorządzie gminnym (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</w:t>
      </w:r>
      <w:r>
        <w:rPr>
          <w:rFonts w:ascii="Arial" w:hAnsi="Arial" w:cs="Arial"/>
          <w:sz w:val="20"/>
          <w:szCs w:val="20"/>
        </w:rPr>
        <w:br/>
        <w:t>z 202</w:t>
      </w:r>
      <w:r w:rsidR="001E7AFE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r. poz. </w:t>
      </w:r>
      <w:r w:rsidR="005539F1">
        <w:rPr>
          <w:rFonts w:ascii="Arial" w:hAnsi="Arial" w:cs="Arial"/>
          <w:sz w:val="20"/>
          <w:szCs w:val="20"/>
        </w:rPr>
        <w:t>40</w:t>
      </w:r>
      <w:r w:rsidR="001E7AF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E7AFE">
        <w:rPr>
          <w:rFonts w:ascii="Arial" w:hAnsi="Arial" w:cs="Arial"/>
          <w:sz w:val="20"/>
          <w:szCs w:val="20"/>
        </w:rPr>
        <w:t>późn</w:t>
      </w:r>
      <w:proofErr w:type="spellEnd"/>
      <w:r w:rsidR="001E7AFE">
        <w:rPr>
          <w:rFonts w:ascii="Arial" w:hAnsi="Arial" w:cs="Arial"/>
          <w:sz w:val="20"/>
          <w:szCs w:val="20"/>
        </w:rPr>
        <w:t>. zm.</w:t>
      </w:r>
      <w:r w:rsidR="00553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), w oparciu o § 1 ust. 1 pkt 2, § 2 ust 1, § 3 ust 1 pkt 3 i § 6  zasad i trybu przeprowadzania konsultacji społecznych z mieszkańcami Gminy Czechowice-Dziedzice stanowiących załącznik do uchwały nr VI/38/15 Rady Miejskiej w Czechowicach-Dziedzicach z dnia 10 marca 2015 r. (</w:t>
      </w:r>
      <w:proofErr w:type="spellStart"/>
      <w:r>
        <w:rPr>
          <w:rFonts w:ascii="Arial" w:hAnsi="Arial" w:cs="Arial"/>
          <w:sz w:val="20"/>
          <w:szCs w:val="20"/>
        </w:rPr>
        <w:t>Dz.Urz</w:t>
      </w:r>
      <w:proofErr w:type="spellEnd"/>
      <w:r>
        <w:rPr>
          <w:rFonts w:ascii="Arial" w:hAnsi="Arial" w:cs="Arial"/>
          <w:sz w:val="20"/>
          <w:szCs w:val="20"/>
        </w:rPr>
        <w:t xml:space="preserve">. Woj. Śląskiego z 2015 r. poz. 1599), </w:t>
      </w:r>
    </w:p>
    <w:p w14:paraId="36923582" w14:textId="77777777" w:rsidR="006579B9" w:rsidRDefault="006579B9" w:rsidP="006579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21B8FB3" w14:textId="77777777" w:rsidR="006579B9" w:rsidRDefault="006579B9" w:rsidP="006579B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zarządzam, co następuje:</w:t>
      </w:r>
    </w:p>
    <w:p w14:paraId="166486D8" w14:textId="77777777" w:rsidR="006579B9" w:rsidRDefault="006579B9" w:rsidP="006579B9">
      <w:pPr>
        <w:pStyle w:val="Default"/>
        <w:jc w:val="both"/>
        <w:rPr>
          <w:sz w:val="20"/>
          <w:szCs w:val="20"/>
        </w:rPr>
      </w:pPr>
    </w:p>
    <w:p w14:paraId="2995C484" w14:textId="77777777" w:rsidR="006579B9" w:rsidRDefault="006579B9" w:rsidP="006860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1. </w:t>
      </w:r>
      <w:r>
        <w:rPr>
          <w:rFonts w:ascii="Arial" w:hAnsi="Arial" w:cs="Arial"/>
          <w:sz w:val="20"/>
          <w:szCs w:val="20"/>
        </w:rPr>
        <w:t xml:space="preserve">Przeprowadzić konsultacje społeczne z mieszkańcami Gminy Czechowice-Dziedzice, dotyczące </w:t>
      </w:r>
    </w:p>
    <w:p w14:paraId="71A0D0B2" w14:textId="341545D6" w:rsidR="006579B9" w:rsidRPr="002F1E58" w:rsidRDefault="003B7340" w:rsidP="006860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5785F">
        <w:rPr>
          <w:rFonts w:ascii="Arial" w:hAnsi="Arial" w:cs="Arial"/>
          <w:sz w:val="20"/>
          <w:szCs w:val="20"/>
        </w:rPr>
        <w:t xml:space="preserve">rojektu </w:t>
      </w:r>
      <w:r w:rsidR="006579B9">
        <w:rPr>
          <w:rFonts w:ascii="Arial" w:hAnsi="Arial" w:cs="Arial"/>
          <w:sz w:val="20"/>
          <w:szCs w:val="20"/>
        </w:rPr>
        <w:t xml:space="preserve">postanowienia Komisarza Wyborczego w Bielsku-Białej I  z dnia </w:t>
      </w:r>
      <w:r w:rsidR="00686080">
        <w:rPr>
          <w:rFonts w:ascii="Arial" w:hAnsi="Arial" w:cs="Arial"/>
          <w:sz w:val="20"/>
          <w:szCs w:val="20"/>
        </w:rPr>
        <w:t xml:space="preserve">7 września </w:t>
      </w:r>
      <w:r w:rsidR="006579B9">
        <w:rPr>
          <w:rFonts w:ascii="Arial" w:hAnsi="Arial" w:cs="Arial"/>
          <w:sz w:val="20"/>
          <w:szCs w:val="20"/>
        </w:rPr>
        <w:t>202</w:t>
      </w:r>
      <w:r w:rsidR="00F41BC0">
        <w:rPr>
          <w:rFonts w:ascii="Arial" w:hAnsi="Arial" w:cs="Arial"/>
          <w:sz w:val="20"/>
          <w:szCs w:val="20"/>
        </w:rPr>
        <w:t>3</w:t>
      </w:r>
      <w:r w:rsidR="006579B9">
        <w:rPr>
          <w:rFonts w:ascii="Arial" w:hAnsi="Arial" w:cs="Arial"/>
          <w:sz w:val="20"/>
          <w:szCs w:val="20"/>
        </w:rPr>
        <w:t xml:space="preserve"> r.  </w:t>
      </w:r>
      <w:r w:rsidR="00686080" w:rsidRPr="00686080">
        <w:rPr>
          <w:rFonts w:ascii="Arial" w:hAnsi="Arial" w:cs="Arial"/>
          <w:color w:val="000000"/>
          <w:sz w:val="20"/>
          <w:szCs w:val="20"/>
        </w:rPr>
        <w:t xml:space="preserve">w sprawie utworzenia odrębnego obwodu głosowania w </w:t>
      </w:r>
      <w:r w:rsidR="00686080" w:rsidRPr="00686080">
        <w:rPr>
          <w:rFonts w:ascii="Arial" w:hAnsi="Arial" w:cs="Arial"/>
          <w:sz w:val="20"/>
          <w:szCs w:val="20"/>
        </w:rPr>
        <w:t>Gminie Czechowice-Dziedzice</w:t>
      </w:r>
      <w:r w:rsidR="00686080" w:rsidRPr="00686080">
        <w:rPr>
          <w:rFonts w:ascii="Arial" w:hAnsi="Arial" w:cs="Arial"/>
          <w:color w:val="000000"/>
          <w:sz w:val="20"/>
          <w:szCs w:val="20"/>
        </w:rPr>
        <w:t xml:space="preserve"> w wyborach do Sejmu Rzeczypospolitej Polskiej i do Senatu Rzeczypospolitej Polskiej zarządzonych na dzień 15 października 2023 r.</w:t>
      </w:r>
      <w:r w:rsidR="00686080">
        <w:rPr>
          <w:rFonts w:ascii="Arial" w:hAnsi="Arial" w:cs="Arial"/>
          <w:sz w:val="20"/>
          <w:szCs w:val="20"/>
        </w:rPr>
        <w:t xml:space="preserve">, </w:t>
      </w:r>
      <w:r w:rsidR="006579B9">
        <w:rPr>
          <w:rFonts w:ascii="Arial" w:hAnsi="Arial" w:cs="Arial"/>
          <w:bCs/>
          <w:color w:val="000000"/>
          <w:sz w:val="20"/>
          <w:szCs w:val="20"/>
        </w:rPr>
        <w:t>stanowiąc</w:t>
      </w:r>
      <w:r w:rsidR="0045785F">
        <w:rPr>
          <w:rFonts w:ascii="Arial" w:hAnsi="Arial" w:cs="Arial"/>
          <w:bCs/>
          <w:color w:val="000000"/>
          <w:sz w:val="20"/>
          <w:szCs w:val="20"/>
        </w:rPr>
        <w:t>ego</w:t>
      </w:r>
      <w:r w:rsidR="006579B9">
        <w:rPr>
          <w:rFonts w:ascii="Arial" w:hAnsi="Arial" w:cs="Arial"/>
          <w:bCs/>
          <w:color w:val="000000"/>
          <w:sz w:val="20"/>
          <w:szCs w:val="20"/>
        </w:rPr>
        <w:t xml:space="preserve"> załącznik do niniejszego zarządzenia. </w:t>
      </w:r>
    </w:p>
    <w:p w14:paraId="41732736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</w:p>
    <w:p w14:paraId="79B427D8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</w:t>
      </w:r>
      <w:r>
        <w:rPr>
          <w:sz w:val="20"/>
          <w:szCs w:val="20"/>
        </w:rPr>
        <w:t xml:space="preserve">Konsultacje przeprowadzić w trybie  publikacji w Biuletynie Informacji Publicznej. </w:t>
      </w:r>
    </w:p>
    <w:p w14:paraId="0F697286" w14:textId="77777777" w:rsidR="006579B9" w:rsidRDefault="006579B9" w:rsidP="00686080">
      <w:pPr>
        <w:pStyle w:val="Default"/>
        <w:jc w:val="both"/>
      </w:pPr>
    </w:p>
    <w:p w14:paraId="5B5B2544" w14:textId="77777777" w:rsidR="006579B9" w:rsidRDefault="006579B9" w:rsidP="00686080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3. </w:t>
      </w:r>
      <w:r>
        <w:rPr>
          <w:bCs/>
          <w:sz w:val="20"/>
          <w:szCs w:val="20"/>
        </w:rPr>
        <w:t>Konsultacje społeczne swoim zasięgiem obejmują wszystkich mieszkańców Gminy Czechowice-Dziedzice.</w:t>
      </w:r>
      <w:r>
        <w:rPr>
          <w:b/>
          <w:bCs/>
          <w:sz w:val="20"/>
          <w:szCs w:val="20"/>
        </w:rPr>
        <w:t xml:space="preserve"> </w:t>
      </w:r>
    </w:p>
    <w:p w14:paraId="52B19072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</w:p>
    <w:p w14:paraId="5DD69381" w14:textId="173F1690" w:rsidR="006579B9" w:rsidRDefault="006579B9" w:rsidP="00686080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sz w:val="20"/>
          <w:szCs w:val="20"/>
        </w:rPr>
        <w:t xml:space="preserve">. Termin konsultacji rozpoczyna się i kończy w dniu  </w:t>
      </w:r>
      <w:r w:rsidR="00686080">
        <w:rPr>
          <w:sz w:val="20"/>
          <w:szCs w:val="20"/>
        </w:rPr>
        <w:t xml:space="preserve">8 września </w:t>
      </w:r>
      <w:r>
        <w:rPr>
          <w:sz w:val="20"/>
          <w:szCs w:val="20"/>
        </w:rPr>
        <w:t>202</w:t>
      </w:r>
      <w:r w:rsidR="005C10C7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3CC378A3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</w:p>
    <w:p w14:paraId="0BE5A5E4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  <w:r>
        <w:rPr>
          <w:sz w:val="20"/>
          <w:szCs w:val="20"/>
        </w:rPr>
        <w:t xml:space="preserve">Wykonanie zarządzenia powierzam Naczelnikowi Wydziału Organizacyjnego i Kadr. </w:t>
      </w:r>
    </w:p>
    <w:p w14:paraId="0419DB99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</w:p>
    <w:p w14:paraId="6F0A1FCC" w14:textId="77777777" w:rsidR="006579B9" w:rsidRDefault="006579B9" w:rsidP="0068608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6. </w:t>
      </w:r>
      <w:r>
        <w:rPr>
          <w:sz w:val="20"/>
          <w:szCs w:val="20"/>
        </w:rPr>
        <w:t xml:space="preserve">Zarządzenie wchodzi w życie z dniem podpisania. </w:t>
      </w:r>
    </w:p>
    <w:p w14:paraId="7272BD2F" w14:textId="77777777" w:rsidR="006579B9" w:rsidRDefault="006579B9" w:rsidP="006579B9">
      <w:pPr>
        <w:pStyle w:val="Default"/>
        <w:jc w:val="both"/>
        <w:rPr>
          <w:sz w:val="20"/>
          <w:szCs w:val="20"/>
        </w:rPr>
      </w:pPr>
    </w:p>
    <w:p w14:paraId="36D09974" w14:textId="77777777" w:rsidR="006579B9" w:rsidRDefault="006579B9" w:rsidP="006579B9">
      <w:pPr>
        <w:pStyle w:val="Default"/>
        <w:rPr>
          <w:sz w:val="20"/>
          <w:szCs w:val="20"/>
        </w:rPr>
      </w:pPr>
    </w:p>
    <w:p w14:paraId="7B9BC7D6" w14:textId="77777777" w:rsidR="006579B9" w:rsidRDefault="006579B9" w:rsidP="006579B9">
      <w:pPr>
        <w:pStyle w:val="Default"/>
        <w:rPr>
          <w:sz w:val="20"/>
          <w:szCs w:val="20"/>
        </w:rPr>
      </w:pPr>
    </w:p>
    <w:p w14:paraId="224E4EA3" w14:textId="77777777" w:rsidR="006579B9" w:rsidRDefault="006579B9" w:rsidP="006579B9"/>
    <w:p w14:paraId="312B7A4A" w14:textId="77777777" w:rsidR="006579B9" w:rsidRDefault="006579B9" w:rsidP="006579B9"/>
    <w:p w14:paraId="6BFF2FC3" w14:textId="77777777" w:rsidR="006579B9" w:rsidRDefault="006579B9" w:rsidP="006579B9"/>
    <w:p w14:paraId="37D84599" w14:textId="77777777" w:rsidR="006579B9" w:rsidRDefault="006579B9" w:rsidP="006579B9">
      <w:pPr>
        <w:rPr>
          <w:rFonts w:ascii="Arial" w:hAnsi="Arial" w:cs="Arial"/>
          <w:sz w:val="22"/>
          <w:szCs w:val="22"/>
        </w:rPr>
      </w:pPr>
    </w:p>
    <w:p w14:paraId="7EF2DEDD" w14:textId="77777777" w:rsidR="006579B9" w:rsidRDefault="006579B9" w:rsidP="006579B9">
      <w:pPr>
        <w:rPr>
          <w:rFonts w:ascii="Arial" w:hAnsi="Arial" w:cs="Arial"/>
          <w:sz w:val="22"/>
          <w:szCs w:val="22"/>
        </w:rPr>
      </w:pPr>
    </w:p>
    <w:p w14:paraId="465CADC9" w14:textId="77777777" w:rsidR="006579B9" w:rsidRDefault="006579B9" w:rsidP="006579B9">
      <w:pPr>
        <w:rPr>
          <w:rFonts w:ascii="Arial" w:hAnsi="Arial" w:cs="Arial"/>
          <w:sz w:val="22"/>
          <w:szCs w:val="22"/>
        </w:rPr>
      </w:pPr>
    </w:p>
    <w:p w14:paraId="6C83C844" w14:textId="77777777" w:rsidR="006579B9" w:rsidRDefault="006579B9" w:rsidP="006579B9"/>
    <w:p w14:paraId="16A6C726" w14:textId="77777777" w:rsidR="006579B9" w:rsidRDefault="006579B9" w:rsidP="006579B9"/>
    <w:p w14:paraId="1732CCC2" w14:textId="77777777" w:rsidR="006579B9" w:rsidRDefault="006579B9" w:rsidP="006579B9"/>
    <w:p w14:paraId="12E5DAB0" w14:textId="77777777" w:rsidR="006579B9" w:rsidRDefault="006579B9" w:rsidP="006579B9"/>
    <w:p w14:paraId="17034BDC" w14:textId="77777777" w:rsidR="006579B9" w:rsidRDefault="006579B9" w:rsidP="006579B9"/>
    <w:p w14:paraId="7481FA0E" w14:textId="77777777" w:rsidR="006579B9" w:rsidRDefault="006579B9" w:rsidP="006579B9"/>
    <w:p w14:paraId="3962E1B3" w14:textId="77777777" w:rsidR="006579B9" w:rsidRDefault="006579B9" w:rsidP="006579B9"/>
    <w:p w14:paraId="2179582F" w14:textId="77777777" w:rsidR="006579B9" w:rsidRDefault="006579B9" w:rsidP="006579B9"/>
    <w:p w14:paraId="4738D9D7" w14:textId="77777777" w:rsidR="006579B9" w:rsidRDefault="006579B9" w:rsidP="006579B9"/>
    <w:p w14:paraId="6B09F3FB" w14:textId="77777777" w:rsidR="006579B9" w:rsidRDefault="006579B9" w:rsidP="006579B9"/>
    <w:p w14:paraId="77E1CD15" w14:textId="77777777" w:rsidR="006579B9" w:rsidRDefault="006579B9" w:rsidP="006579B9"/>
    <w:p w14:paraId="2C8583DC" w14:textId="77777777" w:rsidR="006579B9" w:rsidRDefault="006579B9" w:rsidP="006579B9"/>
    <w:p w14:paraId="192051B0" w14:textId="77777777" w:rsidR="006579B9" w:rsidRDefault="006579B9" w:rsidP="006579B9"/>
    <w:p w14:paraId="07EA7A59" w14:textId="77777777" w:rsidR="006579B9" w:rsidRDefault="006579B9" w:rsidP="006579B9"/>
    <w:p w14:paraId="49645EA8" w14:textId="77777777" w:rsidR="006579B9" w:rsidRDefault="006579B9" w:rsidP="006579B9"/>
    <w:p w14:paraId="2A9020F5" w14:textId="66A33082" w:rsidR="006579B9" w:rsidRPr="00E819C0" w:rsidRDefault="006579B9" w:rsidP="006579B9">
      <w:pPr>
        <w:ind w:left="708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Załącznik d</w:t>
      </w:r>
      <w:r>
        <w:rPr>
          <w:rFonts w:ascii="Arial" w:hAnsi="Arial"/>
          <w:bCs/>
          <w:sz w:val="16"/>
          <w:szCs w:val="16"/>
        </w:rPr>
        <w:t xml:space="preserve">o </w:t>
      </w:r>
      <w:r w:rsidRPr="00E819C0">
        <w:rPr>
          <w:rFonts w:ascii="Arial" w:hAnsi="Arial"/>
          <w:bCs/>
          <w:sz w:val="16"/>
          <w:szCs w:val="16"/>
        </w:rPr>
        <w:t>zarządzenie nr 1</w:t>
      </w:r>
      <w:r w:rsidR="00E819C0" w:rsidRPr="00E819C0">
        <w:rPr>
          <w:rFonts w:ascii="Arial" w:hAnsi="Arial"/>
          <w:bCs/>
          <w:sz w:val="16"/>
          <w:szCs w:val="16"/>
        </w:rPr>
        <w:t>57</w:t>
      </w:r>
      <w:r w:rsidRPr="00E819C0">
        <w:rPr>
          <w:rFonts w:ascii="Arial" w:hAnsi="Arial"/>
          <w:bCs/>
          <w:sz w:val="16"/>
          <w:szCs w:val="16"/>
        </w:rPr>
        <w:t>/2</w:t>
      </w:r>
      <w:r w:rsidR="00E819C0" w:rsidRPr="00E819C0">
        <w:rPr>
          <w:rFonts w:ascii="Arial" w:hAnsi="Arial"/>
          <w:bCs/>
          <w:sz w:val="16"/>
          <w:szCs w:val="16"/>
        </w:rPr>
        <w:t>3</w:t>
      </w:r>
    </w:p>
    <w:p w14:paraId="764D2D3E" w14:textId="77777777" w:rsidR="006579B9" w:rsidRPr="00E819C0" w:rsidRDefault="006579B9" w:rsidP="006579B9">
      <w:pPr>
        <w:ind w:left="5664"/>
        <w:jc w:val="right"/>
        <w:rPr>
          <w:rFonts w:ascii="Arial" w:hAnsi="Arial"/>
          <w:bCs/>
          <w:sz w:val="16"/>
          <w:szCs w:val="16"/>
        </w:rPr>
      </w:pPr>
      <w:r w:rsidRPr="00E819C0">
        <w:rPr>
          <w:rFonts w:ascii="Arial" w:hAnsi="Arial"/>
          <w:bCs/>
          <w:sz w:val="16"/>
          <w:szCs w:val="16"/>
        </w:rPr>
        <w:t xml:space="preserve">                 Burmistrza Czechowic-Dziedzic</w:t>
      </w:r>
    </w:p>
    <w:p w14:paraId="09CDA65A" w14:textId="49943358" w:rsidR="006579B9" w:rsidRPr="00E819C0" w:rsidRDefault="006579B9" w:rsidP="006579B9">
      <w:pPr>
        <w:ind w:left="6372" w:firstLine="708"/>
        <w:jc w:val="right"/>
        <w:rPr>
          <w:rFonts w:ascii="Arial" w:hAnsi="Arial"/>
          <w:bCs/>
          <w:sz w:val="16"/>
          <w:szCs w:val="16"/>
        </w:rPr>
      </w:pPr>
      <w:r w:rsidRPr="00E819C0">
        <w:rPr>
          <w:rFonts w:ascii="Arial" w:hAnsi="Arial"/>
          <w:bCs/>
          <w:sz w:val="16"/>
          <w:szCs w:val="16"/>
        </w:rPr>
        <w:t xml:space="preserve">z dnia </w:t>
      </w:r>
      <w:r w:rsidR="00E819C0" w:rsidRPr="00E819C0">
        <w:rPr>
          <w:rFonts w:ascii="Arial" w:hAnsi="Arial"/>
          <w:bCs/>
          <w:sz w:val="16"/>
          <w:szCs w:val="16"/>
        </w:rPr>
        <w:t xml:space="preserve">7 września 2023 r. </w:t>
      </w:r>
    </w:p>
    <w:p w14:paraId="67C1A382" w14:textId="4F531FA6" w:rsidR="00B03DAF" w:rsidRPr="006B0E2C" w:rsidRDefault="006B0E2C" w:rsidP="006B0E2C">
      <w:pPr>
        <w:spacing w:line="360" w:lineRule="auto"/>
        <w:jc w:val="center"/>
        <w:rPr>
          <w:b/>
          <w:bCs/>
        </w:rPr>
      </w:pPr>
      <w:r w:rsidRPr="006B0E2C">
        <w:rPr>
          <w:b/>
          <w:bCs/>
        </w:rPr>
        <w:t>PROJEKT</w:t>
      </w:r>
    </w:p>
    <w:p w14:paraId="0AAAA3E5" w14:textId="77777777" w:rsidR="00B03DAF" w:rsidRDefault="00B03DAF" w:rsidP="00B03DAF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DBB.5330.14.2023</w:t>
      </w:r>
    </w:p>
    <w:p w14:paraId="4F5E50B9" w14:textId="77777777" w:rsidR="00B03DAF" w:rsidRDefault="00B03DAF" w:rsidP="00B03DAF">
      <w:pPr>
        <w:spacing w:line="360" w:lineRule="auto"/>
        <w:jc w:val="center"/>
        <w:rPr>
          <w:b/>
          <w:bCs/>
          <w:color w:val="000000"/>
          <w:sz w:val="12"/>
          <w:szCs w:val="12"/>
        </w:rPr>
      </w:pPr>
    </w:p>
    <w:p w14:paraId="704B9C73" w14:textId="77777777" w:rsidR="00B03DAF" w:rsidRDefault="00B03DAF" w:rsidP="00B03DAF">
      <w:pPr>
        <w:spacing w:line="360" w:lineRule="auto"/>
        <w:jc w:val="center"/>
      </w:pPr>
      <w:r>
        <w:rPr>
          <w:b/>
          <w:bCs/>
          <w:color w:val="000000"/>
        </w:rPr>
        <w:t>POSTANOWIENIE Nr 87/2023</w:t>
      </w:r>
    </w:p>
    <w:p w14:paraId="1FBDE06A" w14:textId="77777777" w:rsidR="00B03DAF" w:rsidRDefault="00B03DAF" w:rsidP="00B03DAF">
      <w:pPr>
        <w:spacing w:line="360" w:lineRule="auto"/>
        <w:jc w:val="center"/>
      </w:pPr>
      <w:r>
        <w:rPr>
          <w:b/>
          <w:bCs/>
          <w:color w:val="000000"/>
        </w:rPr>
        <w:t xml:space="preserve">KOMISARZA WYBORCZEGO W BIELSKU-BIAŁEJ I </w:t>
      </w:r>
    </w:p>
    <w:p w14:paraId="52570711" w14:textId="77777777" w:rsidR="00B03DAF" w:rsidRDefault="00B03DAF" w:rsidP="00B03DAF">
      <w:pPr>
        <w:spacing w:line="360" w:lineRule="auto"/>
        <w:jc w:val="center"/>
      </w:pPr>
      <w:r>
        <w:rPr>
          <w:b/>
          <w:color w:val="000000"/>
        </w:rPr>
        <w:t>z dnia 7 września 2023</w:t>
      </w:r>
      <w:r>
        <w:rPr>
          <w:b/>
          <w:color w:val="818181"/>
        </w:rPr>
        <w:t xml:space="preserve"> </w:t>
      </w:r>
      <w:r>
        <w:rPr>
          <w:b/>
          <w:color w:val="000000"/>
        </w:rPr>
        <w:t>r.</w:t>
      </w:r>
    </w:p>
    <w:p w14:paraId="6FB6F8BB" w14:textId="77777777" w:rsidR="00B03DAF" w:rsidRDefault="00B03DAF" w:rsidP="00B03DAF">
      <w:pPr>
        <w:spacing w:line="360" w:lineRule="auto"/>
        <w:jc w:val="center"/>
        <w:rPr>
          <w:color w:val="000000"/>
        </w:rPr>
      </w:pPr>
    </w:p>
    <w:p w14:paraId="59710ACE" w14:textId="77777777" w:rsidR="00B03DAF" w:rsidRDefault="00B03DAF" w:rsidP="00B03DAF">
      <w:pPr>
        <w:spacing w:line="360" w:lineRule="auto"/>
        <w:jc w:val="center"/>
      </w:pPr>
      <w:r>
        <w:rPr>
          <w:b/>
          <w:bCs/>
          <w:color w:val="000000"/>
        </w:rPr>
        <w:t xml:space="preserve">w sprawie utworzenia odrębnego obwodu głosowania w </w:t>
      </w:r>
      <w:r>
        <w:rPr>
          <w:b/>
          <w:bCs/>
        </w:rPr>
        <w:t>Gminie Czechowice-Dziedzice</w:t>
      </w:r>
      <w:r>
        <w:rPr>
          <w:b/>
          <w:bCs/>
          <w:color w:val="000000"/>
        </w:rPr>
        <w:t xml:space="preserve"> w wyborach do Sejmu Rzeczypospolitej Polskiej i do Senatu Rzeczypospolitej Polskiej zarządzonych na dzień 15 października 2023 r.</w:t>
      </w:r>
    </w:p>
    <w:p w14:paraId="60B857D3" w14:textId="77777777" w:rsidR="00B03DAF" w:rsidRDefault="00B03DAF" w:rsidP="00B03DAF">
      <w:pPr>
        <w:spacing w:line="360" w:lineRule="auto"/>
        <w:jc w:val="both"/>
        <w:rPr>
          <w:b/>
          <w:bCs/>
          <w:color w:val="000000"/>
        </w:rPr>
      </w:pPr>
    </w:p>
    <w:p w14:paraId="1B0E3570" w14:textId="77777777" w:rsidR="00B03DAF" w:rsidRDefault="00B03DAF" w:rsidP="00B03DAF">
      <w:pPr>
        <w:spacing w:line="360" w:lineRule="auto"/>
        <w:jc w:val="both"/>
      </w:pPr>
      <w:r>
        <w:rPr>
          <w:color w:val="000000"/>
        </w:rPr>
        <w:t>Na podstawie art. 12 § 4 i 11 ustawy z dnia 5 stycznia 2011 r. – Kodeks wyborczy (Dz. U. z 2022 r. poz. 1277 i 2418 oraz z 2023 r. poz. 497) Komisarz Wyborczy w Bielsku-Białej I</w:t>
      </w:r>
      <w:r>
        <w:t xml:space="preserve"> postanawia, co następuje</w:t>
      </w:r>
      <w:r>
        <w:rPr>
          <w:color w:val="000000"/>
        </w:rPr>
        <w:t>:</w:t>
      </w:r>
    </w:p>
    <w:p w14:paraId="0B24BFDD" w14:textId="77777777" w:rsidR="00B03DAF" w:rsidRDefault="00B03DAF" w:rsidP="00B03DAF">
      <w:pPr>
        <w:spacing w:line="360" w:lineRule="auto"/>
        <w:jc w:val="both"/>
        <w:rPr>
          <w:color w:val="000000"/>
        </w:rPr>
      </w:pPr>
    </w:p>
    <w:p w14:paraId="1BE14147" w14:textId="77777777" w:rsidR="00B03DAF" w:rsidRDefault="00B03DAF" w:rsidP="00B03DAF">
      <w:pPr>
        <w:spacing w:line="360" w:lineRule="auto"/>
        <w:jc w:val="both"/>
      </w:pPr>
      <w:r>
        <w:rPr>
          <w:b/>
          <w:bCs/>
          <w:color w:val="000000"/>
        </w:rPr>
        <w:t>§ 1.</w:t>
      </w:r>
      <w:r>
        <w:rPr>
          <w:bCs/>
          <w:color w:val="000000"/>
        </w:rPr>
        <w:t xml:space="preserve"> Tworzy się </w:t>
      </w:r>
      <w:r>
        <w:rPr>
          <w:bCs/>
        </w:rPr>
        <w:t>1 odrębny obwód głosowania w Gminie Czechowice-Dziedzice</w:t>
      </w:r>
      <w:r>
        <w:rPr>
          <w:bCs/>
          <w:color w:val="000000"/>
        </w:rPr>
        <w:t>, ustala się jego numer, granice oraz siedzibę obwodowej komisji w</w:t>
      </w:r>
      <w:r w:rsidRPr="007810EE">
        <w:rPr>
          <w:bCs/>
          <w:color w:val="000000"/>
        </w:rPr>
        <w:t>yborczej</w:t>
      </w:r>
      <w:r>
        <w:rPr>
          <w:bCs/>
          <w:color w:val="000000"/>
        </w:rPr>
        <w:t xml:space="preserve">, w wyborach </w:t>
      </w:r>
      <w:r>
        <w:rPr>
          <w:color w:val="000000"/>
        </w:rPr>
        <w:t>do Sejmu Rzeczypospolitej Polskiej i do Senatu Rzeczypospolitej Polskiej zarządzonych na dzień 15 października 2023</w:t>
      </w:r>
      <w:r>
        <w:rPr>
          <w:bCs/>
          <w:color w:val="000000"/>
        </w:rPr>
        <w:t xml:space="preserve"> r.:</w:t>
      </w:r>
    </w:p>
    <w:p w14:paraId="2B91F8EA" w14:textId="77777777" w:rsidR="00B03DAF" w:rsidRDefault="00B03DAF" w:rsidP="00B03DAF">
      <w:pPr>
        <w:spacing w:line="360" w:lineRule="auto"/>
        <w:jc w:val="both"/>
        <w:rPr>
          <w:bCs/>
          <w:color w:val="00000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33"/>
        <w:gridCol w:w="4029"/>
        <w:gridCol w:w="3100"/>
      </w:tblGrid>
      <w:tr w:rsidR="00B03DAF" w14:paraId="29D8A6E9" w14:textId="77777777" w:rsidTr="009D5AB8">
        <w:tc>
          <w:tcPr>
            <w:tcW w:w="1933" w:type="dxa"/>
            <w:shd w:val="clear" w:color="auto" w:fill="auto"/>
          </w:tcPr>
          <w:p w14:paraId="1A0704B9" w14:textId="77777777" w:rsidR="00B03DAF" w:rsidRDefault="00B03DAF" w:rsidP="009D5AB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obwodu głosowania</w:t>
            </w:r>
          </w:p>
        </w:tc>
        <w:tc>
          <w:tcPr>
            <w:tcW w:w="4029" w:type="dxa"/>
            <w:shd w:val="clear" w:color="auto" w:fill="auto"/>
          </w:tcPr>
          <w:p w14:paraId="1A4CED46" w14:textId="77777777" w:rsidR="00B03DAF" w:rsidRDefault="00B03DAF" w:rsidP="009D5AB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Granice obwodu głosowania</w:t>
            </w:r>
          </w:p>
        </w:tc>
        <w:tc>
          <w:tcPr>
            <w:tcW w:w="3100" w:type="dxa"/>
            <w:shd w:val="clear" w:color="auto" w:fill="auto"/>
          </w:tcPr>
          <w:p w14:paraId="14375586" w14:textId="77777777" w:rsidR="00B03DAF" w:rsidRDefault="00B03DAF" w:rsidP="009D5AB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Siedziba Obwodowej Komisji Wyborczej</w:t>
            </w:r>
          </w:p>
        </w:tc>
      </w:tr>
      <w:tr w:rsidR="00B03DAF" w14:paraId="286F2328" w14:textId="77777777" w:rsidTr="009D5AB8">
        <w:tc>
          <w:tcPr>
            <w:tcW w:w="1933" w:type="dxa"/>
            <w:shd w:val="clear" w:color="auto" w:fill="auto"/>
          </w:tcPr>
          <w:p w14:paraId="7787F914" w14:textId="77777777" w:rsidR="00B03DAF" w:rsidRDefault="00B03DAF" w:rsidP="009D5AB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29" w:type="dxa"/>
            <w:shd w:val="clear" w:color="auto" w:fill="auto"/>
          </w:tcPr>
          <w:p w14:paraId="366B7C90" w14:textId="77777777" w:rsidR="00B03DAF" w:rsidRDefault="00B03DAF" w:rsidP="009D5AB8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Miasto Czechowice-Dziedzice, część Osiedla "Centrum", Dom Pomocy Społecznej "Złota Jesień" w Czechowicach-Dziedzicach</w:t>
            </w:r>
          </w:p>
        </w:tc>
        <w:tc>
          <w:tcPr>
            <w:tcW w:w="3100" w:type="dxa"/>
            <w:shd w:val="clear" w:color="auto" w:fill="auto"/>
          </w:tcPr>
          <w:p w14:paraId="5496635F" w14:textId="77777777" w:rsidR="00B03DAF" w:rsidRDefault="00B03DAF" w:rsidP="009D5AB8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Dom Pomocy Społecznej "Złota Jesień", ul. Zacisze 28, 43-502 Czechowice-Dziedzice</w:t>
            </w:r>
          </w:p>
        </w:tc>
      </w:tr>
    </w:tbl>
    <w:p w14:paraId="4AA481BC" w14:textId="77777777" w:rsidR="00B03DAF" w:rsidRDefault="00B03DAF" w:rsidP="00B03DAF">
      <w:pPr>
        <w:spacing w:line="360" w:lineRule="auto"/>
        <w:jc w:val="both"/>
        <w:rPr>
          <w:bCs/>
          <w:color w:val="000000"/>
        </w:rPr>
      </w:pPr>
    </w:p>
    <w:p w14:paraId="2411D8B9" w14:textId="77777777" w:rsidR="00B03DAF" w:rsidRDefault="00B03DAF" w:rsidP="00B03DAF">
      <w:pPr>
        <w:spacing w:line="360" w:lineRule="auto"/>
        <w:jc w:val="both"/>
      </w:pPr>
      <w:r>
        <w:rPr>
          <w:b/>
          <w:bCs/>
          <w:color w:val="000000" w:themeColor="text1"/>
        </w:rPr>
        <w:t xml:space="preserve">§ 2. </w:t>
      </w:r>
      <w:r>
        <w:rPr>
          <w:color w:val="000000" w:themeColor="text1"/>
        </w:rPr>
        <w:t>Postanowienie podlega przekazaniu Burmistrzowi Czechowic-Dziedzic, Wojewodzie Śląskiemu</w:t>
      </w:r>
      <w:r>
        <w:rPr>
          <w:color w:val="000000"/>
        </w:rPr>
        <w:t xml:space="preserve"> oraz Państwowej Komisji Wyborczej.</w:t>
      </w:r>
    </w:p>
    <w:p w14:paraId="5BB3F95D" w14:textId="77777777" w:rsidR="00B03DAF" w:rsidRDefault="00B03DAF" w:rsidP="00B03DAF">
      <w:pPr>
        <w:spacing w:line="360" w:lineRule="auto"/>
        <w:jc w:val="both"/>
        <w:rPr>
          <w:color w:val="000000"/>
        </w:rPr>
      </w:pPr>
    </w:p>
    <w:p w14:paraId="22723B8E" w14:textId="77777777" w:rsidR="00B03DAF" w:rsidRDefault="00B03DAF" w:rsidP="00B03DAF">
      <w:pPr>
        <w:spacing w:line="360" w:lineRule="auto"/>
        <w:jc w:val="both"/>
        <w:rPr>
          <w:color w:val="000000" w:themeColor="text1"/>
        </w:rPr>
      </w:pPr>
      <w:r>
        <w:rPr>
          <w:b/>
          <w:color w:val="000000"/>
        </w:rPr>
        <w:t>§ 3.</w:t>
      </w:r>
      <w:r>
        <w:rPr>
          <w:color w:val="000000"/>
        </w:rPr>
        <w:t xml:space="preserve"> </w:t>
      </w:r>
      <w:r w:rsidRPr="00925F44">
        <w:rPr>
          <w:color w:val="000000" w:themeColor="text1"/>
        </w:rPr>
        <w:t xml:space="preserve">Na postanowienie wyborcom w liczbie co najmniej 15 przysługuje prawo wniesienia skargi do Naczelnego Sądu Administracyjnego, w terminie 3 dni od daty podania postanowienia </w:t>
      </w:r>
      <w:r w:rsidRPr="00925F44">
        <w:rPr>
          <w:color w:val="000000" w:themeColor="text1"/>
        </w:rPr>
        <w:br/>
      </w:r>
      <w:r w:rsidRPr="00925F44">
        <w:rPr>
          <w:color w:val="000000" w:themeColor="text1"/>
        </w:rPr>
        <w:lastRenderedPageBreak/>
        <w:t xml:space="preserve">do publicznej wiadomości poprzez opublikowanie na stronie internetowej Delegatury Krajowego Biura Wyborczego w Bielsku-Białej. Skargę wnosi się za pośrednictwem Komisarza Wyborczego w Bielsku-Białej I. </w:t>
      </w:r>
      <w:r w:rsidRPr="00925F44">
        <w:t>Zgodnie z</w:t>
      </w:r>
      <w:r w:rsidRPr="00925F44">
        <w:rPr>
          <w:color w:val="000000" w:themeColor="text1"/>
        </w:rPr>
        <w:t xml:space="preserve"> art. 9 § 1 Kodeksu wyborczego przez upływ terminu do wniesienia skargi należy rozumieć dzień złożenia skargi Komisarzowi Wyborczemu w Bielsku-Białej I.</w:t>
      </w:r>
    </w:p>
    <w:p w14:paraId="1363771A" w14:textId="77777777" w:rsidR="00B03DAF" w:rsidRDefault="00B03DAF" w:rsidP="00B03DAF">
      <w:pPr>
        <w:spacing w:line="360" w:lineRule="auto"/>
        <w:jc w:val="both"/>
        <w:rPr>
          <w:color w:val="000000"/>
        </w:rPr>
      </w:pPr>
    </w:p>
    <w:p w14:paraId="69DCE2FB" w14:textId="77777777" w:rsidR="00B03DAF" w:rsidRDefault="00B03DAF" w:rsidP="00B03DAF">
      <w:pPr>
        <w:spacing w:line="360" w:lineRule="auto"/>
        <w:jc w:val="both"/>
      </w:pPr>
      <w:r>
        <w:rPr>
          <w:b/>
          <w:bCs/>
          <w:color w:val="000000"/>
        </w:rPr>
        <w:t xml:space="preserve">§ 4. </w:t>
      </w:r>
      <w:r w:rsidRPr="00925F44">
        <w:rPr>
          <w:color w:val="000000" w:themeColor="text1"/>
        </w:rPr>
        <w:t>Postanowienie wchodzi w życie z dniem podpisania i podlega ogłoszeniu w Dzienniku Urzędowym Województwa Śląskiego oraz podaniu do publicznej wiadomości na stronie internetowej Delegatury Krajowego Biura Wyborczego w Bielsku-Białej i w sposób zwyczajowo przyjęty na obszarze Gminy Czechowice-Dziedzice.</w:t>
      </w:r>
      <w:r>
        <w:rPr>
          <w:color w:val="000000"/>
        </w:rPr>
        <w:t xml:space="preserve"> </w:t>
      </w:r>
    </w:p>
    <w:p w14:paraId="59FC9C69" w14:textId="77777777" w:rsidR="00B03DAF" w:rsidRDefault="00B03DAF" w:rsidP="00B03DAF">
      <w:pPr>
        <w:spacing w:line="360" w:lineRule="auto"/>
        <w:jc w:val="both"/>
        <w:rPr>
          <w:color w:val="000000"/>
        </w:rPr>
      </w:pPr>
    </w:p>
    <w:p w14:paraId="4B095132" w14:textId="77777777" w:rsidR="00B03DAF" w:rsidRDefault="00B03DAF" w:rsidP="00B03DAF">
      <w:pPr>
        <w:spacing w:line="312" w:lineRule="auto"/>
        <w:ind w:left="453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7A5957" wp14:editId="5FC2294F">
            <wp:simplePos x="0" y="0"/>
            <wp:positionH relativeFrom="margin">
              <wp:posOffset>1047750</wp:posOffset>
            </wp:positionH>
            <wp:positionV relativeFrom="paragraph">
              <wp:posOffset>80328</wp:posOffset>
            </wp:positionV>
            <wp:extent cx="1624013" cy="1454952"/>
            <wp:effectExtent l="0" t="0" r="0" b="0"/>
            <wp:wrapNone/>
            <wp:docPr id="1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45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Komisarz Wyborczy</w:t>
      </w:r>
      <w:r>
        <w:rPr>
          <w:b/>
          <w:bCs/>
        </w:rPr>
        <w:br/>
        <w:t>w Bielsku-Białej I</w:t>
      </w:r>
    </w:p>
    <w:p w14:paraId="3F7CB7F7" w14:textId="77777777" w:rsidR="00B03DAF" w:rsidRDefault="00B03DAF" w:rsidP="00B03DAF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</w:p>
    <w:p w14:paraId="2EAA5F8A" w14:textId="77777777" w:rsidR="00B03DAF" w:rsidRDefault="00B03DAF" w:rsidP="00B03DAF">
      <w:pPr>
        <w:tabs>
          <w:tab w:val="left" w:pos="284"/>
        </w:tabs>
        <w:spacing w:line="312" w:lineRule="auto"/>
        <w:ind w:left="4536"/>
        <w:jc w:val="center"/>
      </w:pPr>
      <w:r>
        <w:rPr>
          <w:b/>
          <w:bCs/>
        </w:rPr>
        <w:t>Beata Łabno</w:t>
      </w:r>
    </w:p>
    <w:p w14:paraId="591FFEAF" w14:textId="77777777" w:rsidR="00B03DAF" w:rsidRDefault="00B03DAF" w:rsidP="00B03DAF">
      <w:pPr>
        <w:spacing w:line="360" w:lineRule="auto"/>
        <w:jc w:val="both"/>
      </w:pPr>
    </w:p>
    <w:p w14:paraId="3796A5D4" w14:textId="3755B076" w:rsidR="003102EB" w:rsidRPr="00844234" w:rsidRDefault="003102EB">
      <w:pPr>
        <w:rPr>
          <w:highlight w:val="yellow"/>
        </w:rPr>
      </w:pPr>
    </w:p>
    <w:sectPr w:rsidR="003102EB" w:rsidRPr="0084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B9"/>
    <w:rsid w:val="00017EE5"/>
    <w:rsid w:val="000D57EC"/>
    <w:rsid w:val="001E7AFE"/>
    <w:rsid w:val="002F1E58"/>
    <w:rsid w:val="003102EB"/>
    <w:rsid w:val="00316653"/>
    <w:rsid w:val="003B7340"/>
    <w:rsid w:val="0045785F"/>
    <w:rsid w:val="005539F1"/>
    <w:rsid w:val="005C10C7"/>
    <w:rsid w:val="006579B9"/>
    <w:rsid w:val="00686080"/>
    <w:rsid w:val="006A5E34"/>
    <w:rsid w:val="006B0E2C"/>
    <w:rsid w:val="00844234"/>
    <w:rsid w:val="00991C9F"/>
    <w:rsid w:val="00A50060"/>
    <w:rsid w:val="00B03DAF"/>
    <w:rsid w:val="00C70388"/>
    <w:rsid w:val="00E819C0"/>
    <w:rsid w:val="00F409C2"/>
    <w:rsid w:val="00F41BC0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D532"/>
  <w15:chartTrackingRefBased/>
  <w15:docId w15:val="{29B043C0-4E01-48D4-87F0-2D41C056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cp:lastPrinted>2023-09-08T07:04:00Z</cp:lastPrinted>
  <dcterms:created xsi:type="dcterms:W3CDTF">2023-09-08T07:35:00Z</dcterms:created>
  <dcterms:modified xsi:type="dcterms:W3CDTF">2023-09-08T07:35:00Z</dcterms:modified>
</cp:coreProperties>
</file>