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AC85" w14:textId="77777777" w:rsidR="004605DB" w:rsidRDefault="00721258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20ECB713" wp14:editId="343828B9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71D22AE7" w14:textId="77777777" w:rsidR="004605DB" w:rsidRDefault="00721258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Times New Roman" w:hAnsi="Times New Roman"/>
        </w:rPr>
        <w:t>Czechowice-Dziedzice, 14 grudnia 2023 r.</w:t>
      </w:r>
    </w:p>
    <w:p w14:paraId="26C4CFCA" w14:textId="77777777" w:rsidR="004605DB" w:rsidRDefault="004605DB">
      <w:pPr>
        <w:jc w:val="center"/>
        <w:rPr>
          <w:rFonts w:ascii="Times New Roman" w:hAnsi="Times New Roman"/>
          <w:b/>
          <w:bCs/>
        </w:rPr>
      </w:pPr>
    </w:p>
    <w:p w14:paraId="67643333" w14:textId="77777777" w:rsidR="004605DB" w:rsidRDefault="004605DB">
      <w:pPr>
        <w:jc w:val="center"/>
        <w:rPr>
          <w:rFonts w:ascii="Times New Roman" w:hAnsi="Times New Roman"/>
          <w:b/>
          <w:bCs/>
        </w:rPr>
      </w:pPr>
    </w:p>
    <w:p w14:paraId="0A0D1BEC" w14:textId="77777777" w:rsidR="004605DB" w:rsidRDefault="004605DB">
      <w:pPr>
        <w:jc w:val="center"/>
        <w:rPr>
          <w:rFonts w:ascii="Times New Roman" w:hAnsi="Times New Roman"/>
          <w:b/>
          <w:bCs/>
        </w:rPr>
      </w:pPr>
    </w:p>
    <w:p w14:paraId="33F4F1E5" w14:textId="77777777" w:rsidR="004605DB" w:rsidRDefault="004605DB">
      <w:pPr>
        <w:jc w:val="center"/>
        <w:rPr>
          <w:rFonts w:ascii="Times New Roman" w:hAnsi="Times New Roman"/>
          <w:b/>
          <w:bCs/>
        </w:rPr>
      </w:pPr>
    </w:p>
    <w:p w14:paraId="56F0AAC4" w14:textId="77777777" w:rsidR="004605DB" w:rsidRDefault="004605DB">
      <w:pPr>
        <w:jc w:val="center"/>
        <w:rPr>
          <w:rFonts w:ascii="Times New Roman" w:hAnsi="Times New Roman"/>
          <w:b/>
          <w:bCs/>
        </w:rPr>
      </w:pPr>
    </w:p>
    <w:p w14:paraId="69D41377" w14:textId="77777777" w:rsidR="004605DB" w:rsidRDefault="00721258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  <w:t>P R O T O K Ó Ł  nr.  05/2023</w:t>
      </w:r>
    </w:p>
    <w:p w14:paraId="07FBBC83" w14:textId="77777777" w:rsidR="004605DB" w:rsidRDefault="004605DB">
      <w:pPr>
        <w:ind w:left="2124" w:firstLine="708"/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</w:pPr>
    </w:p>
    <w:p w14:paraId="5F7B9FDD" w14:textId="77777777" w:rsidR="004605DB" w:rsidRDefault="00721258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z posiedzenia Gminnej Rady Seniorów w Czechowicach-Dziedzicach  </w:t>
      </w:r>
    </w:p>
    <w:p w14:paraId="24B0DCEB" w14:textId="77777777" w:rsidR="004605DB" w:rsidRDefault="00721258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w dniu 14 grudnia 2023 r.</w:t>
      </w:r>
    </w:p>
    <w:p w14:paraId="3017F1F9" w14:textId="77777777" w:rsidR="004605DB" w:rsidRDefault="004605DB">
      <w:pPr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21AAA5B1" w14:textId="77777777" w:rsidR="004605DB" w:rsidRDefault="00721258">
      <w:pPr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Posiedzenie Gminnej Rady Seniorów rozpoczęło się o godz. 14</w:t>
      </w:r>
      <w:r>
        <w:rPr>
          <w:rFonts w:ascii="Times New Roman" w:eastAsia="Times New Roman" w:hAnsi="Times New Roman" w:cs="Times New Roman"/>
          <w:kern w:val="0"/>
          <w:vertAlign w:val="superscript"/>
          <w:lang w:eastAsia="en-US" w:bidi="ar-SA"/>
        </w:rPr>
        <w:t>00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w sali nr 305 Urzędu Miejskiego w Czechowicach-Dziedzicach, Plac Jana Pawła II 1.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AA32EAD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W sesji udział wzięli członkowie Gminnej Rady Seniorów oraz zaproszeni goście.</w:t>
      </w:r>
    </w:p>
    <w:p w14:paraId="51425F3D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/</w:t>
      </w:r>
      <w:r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Lista obecności – </w:t>
      </w:r>
      <w:r>
        <w:rPr>
          <w:rFonts w:ascii="Times New Roman" w:eastAsia="Times New Roman" w:hAnsi="Times New Roman" w:cs="Times New Roman"/>
          <w:b/>
          <w:iCs/>
          <w:kern w:val="0"/>
          <w:lang w:eastAsia="en-US" w:bidi="ar-SA"/>
        </w:rPr>
        <w:t>zał. Nr 1</w:t>
      </w:r>
      <w:r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/. </w:t>
      </w:r>
    </w:p>
    <w:p w14:paraId="7A4C906E" w14:textId="77777777" w:rsidR="004605DB" w:rsidRDefault="004605DB">
      <w:pPr>
        <w:rPr>
          <w:rFonts w:ascii="Times New Roman" w:hAnsi="Times New Roman" w:cs="Times New Roman"/>
          <w:u w:val="single"/>
        </w:rPr>
      </w:pPr>
    </w:p>
    <w:p w14:paraId="664DD407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hAnsi="Times New Roman"/>
          <w:bCs/>
          <w:u w:val="single"/>
        </w:rPr>
        <w:t>Plan sesji</w:t>
      </w:r>
      <w:r>
        <w:rPr>
          <w:rFonts w:ascii="Times New Roman" w:hAnsi="Times New Roman"/>
          <w:b/>
          <w:bCs/>
          <w:u w:val="single"/>
        </w:rPr>
        <w:t>:</w:t>
      </w:r>
      <w:r>
        <w:rPr>
          <w:rFonts w:ascii="Times New Roman" w:eastAsia="Times New Roman" w:hAnsi="Times New Roman"/>
          <w:b/>
          <w:bCs/>
          <w:kern w:val="0"/>
          <w:lang w:eastAsia="en-US" w:bidi="ar-SA"/>
        </w:rPr>
        <w:t xml:space="preserve"> </w:t>
      </w:r>
      <w:r>
        <w:rPr>
          <w:rFonts w:ascii="Times New Roman" w:eastAsia="Times New Roman" w:hAnsi="Times New Roman"/>
          <w:i/>
          <w:iCs/>
          <w:kern w:val="0"/>
          <w:lang w:eastAsia="en-US" w:bidi="ar-SA"/>
        </w:rPr>
        <w:t>(</w:t>
      </w:r>
      <w:r>
        <w:rPr>
          <w:rFonts w:ascii="Times New Roman" w:eastAsia="Times New Roman" w:hAnsi="Times New Roman"/>
          <w:b/>
          <w:iCs/>
          <w:kern w:val="0"/>
          <w:lang w:eastAsia="en-US" w:bidi="ar-SA"/>
        </w:rPr>
        <w:t>zał. nr 2</w:t>
      </w:r>
      <w:r>
        <w:rPr>
          <w:rFonts w:ascii="Times New Roman" w:eastAsia="Times New Roman" w:hAnsi="Times New Roman"/>
          <w:i/>
          <w:iCs/>
          <w:kern w:val="0"/>
          <w:lang w:eastAsia="en-US" w:bidi="ar-SA"/>
        </w:rPr>
        <w:t xml:space="preserve">). </w:t>
      </w:r>
    </w:p>
    <w:p w14:paraId="52CC0B5A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 xml:space="preserve">. Otwarcie posiedzenia, powitanie gości. </w:t>
      </w:r>
      <w:r>
        <w:rPr>
          <w:rFonts w:ascii="Times New Roman" w:hAnsi="Times New Roman"/>
          <w:i/>
          <w:iCs/>
        </w:rPr>
        <w:t>/przewodniczący GRS/.</w:t>
      </w:r>
    </w:p>
    <w:p w14:paraId="78DC4A5E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 xml:space="preserve">. Przedstawienie planu posiedzenia. </w:t>
      </w:r>
      <w:r>
        <w:rPr>
          <w:rFonts w:ascii="Times New Roman" w:hAnsi="Times New Roman"/>
          <w:i/>
          <w:iCs/>
        </w:rPr>
        <w:t>/przewodniczący GRS/.</w:t>
      </w:r>
    </w:p>
    <w:p w14:paraId="361DEDB6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Odczytanie i zatwierdzenie protokołu z poprzedniej sesji GRS.</w:t>
      </w:r>
    </w:p>
    <w:p w14:paraId="353538CF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  <w:b/>
          <w:bCs/>
        </w:rPr>
        <w:t>4</w:t>
      </w:r>
      <w:r>
        <w:rPr>
          <w:rFonts w:ascii="Times New Roman" w:eastAsia="Liberation Serif" w:hAnsi="Times New Roman" w:cs="Liberation Serif"/>
        </w:rPr>
        <w:t>. Podjęcie uchwały w sprawie harmonogramu posiedzeń GRS w roku 2024</w:t>
      </w:r>
      <w:r>
        <w:rPr>
          <w:rFonts w:ascii="Times New Roman" w:eastAsia="Liberation Serif" w:hAnsi="Times New Roman" w:cs="Liberation Serif"/>
          <w:i/>
          <w:iCs/>
        </w:rPr>
        <w:t>.</w:t>
      </w:r>
    </w:p>
    <w:p w14:paraId="55D120EF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  <w:b/>
          <w:bCs/>
          <w:i/>
          <w:iCs/>
        </w:rPr>
        <w:t>5.</w:t>
      </w:r>
      <w:r>
        <w:rPr>
          <w:rFonts w:ascii="Times New Roman" w:eastAsia="Liberation Serif" w:hAnsi="Times New Roman" w:cs="Liberation Serif"/>
          <w:i/>
          <w:iCs/>
        </w:rPr>
        <w:t xml:space="preserve"> </w:t>
      </w:r>
      <w:r>
        <w:rPr>
          <w:rFonts w:ascii="Times New Roman" w:eastAsia="Liberation Serif" w:hAnsi="Times New Roman" w:cs="Liberation Serif"/>
        </w:rPr>
        <w:t>Krótkie omówienie uroczystości Dnia Seniora w MDK w dniu 8 listopada.</w:t>
      </w:r>
    </w:p>
    <w:p w14:paraId="52E95274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  <w:b/>
          <w:bCs/>
        </w:rPr>
        <w:t>6.</w:t>
      </w:r>
      <w:r>
        <w:rPr>
          <w:rFonts w:ascii="Times New Roman" w:eastAsia="Liberation Serif" w:hAnsi="Times New Roman" w:cs="Liberation Serif"/>
        </w:rPr>
        <w:t xml:space="preserve"> Przygotowania do II Balu Seniorów – termin 27 stycznia 2024 r. godz. 18:00.</w:t>
      </w:r>
    </w:p>
    <w:p w14:paraId="5C0D1FFA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Informacja:  Z uwagi na świąteczny charakter dzisiejszej sesji nie przewiduje się</w:t>
      </w:r>
    </w:p>
    <w:p w14:paraId="7E90B2FA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</w:rPr>
        <w:t xml:space="preserve">    rozpatrywanie innych spraw związanych z działalnością GRS – przenosi się je na</w:t>
      </w:r>
    </w:p>
    <w:p w14:paraId="102F1603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</w:rPr>
        <w:t xml:space="preserve">    posiedzenie prezydium GRS w dniu 18 stycznia oraz na Sesję w dniu 25 stycznia 2024 r.</w:t>
      </w:r>
    </w:p>
    <w:p w14:paraId="796C27DC" w14:textId="77777777" w:rsidR="004605DB" w:rsidRDefault="00721258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</w:rPr>
        <w:t xml:space="preserve">  Podziękowania dla członków GRS za współpracę w 2023 roku. </w:t>
      </w:r>
      <w:r>
        <w:rPr>
          <w:rFonts w:ascii="Times New Roman" w:hAnsi="Times New Roman"/>
          <w:i/>
          <w:iCs/>
        </w:rPr>
        <w:t>/przewodniczący GRS/.</w:t>
      </w:r>
    </w:p>
    <w:p w14:paraId="45421AA8" w14:textId="77777777" w:rsidR="004605DB" w:rsidRDefault="00721258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</w:rPr>
        <w:t xml:space="preserve">  Podziękowania dla Szefów i Pracowników jednostek współpracujących z GRS</w:t>
      </w:r>
    </w:p>
    <w:p w14:paraId="14058310" w14:textId="77777777" w:rsidR="004605DB" w:rsidRDefault="00721258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za wspólny wysiłek i działanie na rzecz seniorów w minionym 2023 roku.</w:t>
      </w:r>
    </w:p>
    <w:p w14:paraId="3281C319" w14:textId="77777777" w:rsidR="004605DB" w:rsidRDefault="00721258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10.</w:t>
      </w:r>
      <w:r>
        <w:rPr>
          <w:rFonts w:ascii="Times New Roman" w:hAnsi="Times New Roman"/>
        </w:rPr>
        <w:t xml:space="preserve"> Wolne wnioski, przemówienia gości.</w:t>
      </w:r>
    </w:p>
    <w:p w14:paraId="37265818" w14:textId="77777777" w:rsidR="004605DB" w:rsidRDefault="00721258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11.</w:t>
      </w:r>
      <w:r>
        <w:rPr>
          <w:rFonts w:ascii="Times New Roman" w:hAnsi="Times New Roman"/>
        </w:rPr>
        <w:t xml:space="preserve"> Składanie życzeń, opłatek, wspólne śpiewanie kolęd. </w:t>
      </w:r>
    </w:p>
    <w:p w14:paraId="550E6B88" w14:textId="77777777" w:rsidR="004605DB" w:rsidRDefault="00721258">
      <w:pPr>
        <w:spacing w:before="57" w:after="57"/>
        <w:rPr>
          <w:rFonts w:ascii="Times New Roman" w:hAnsi="Times New Roman"/>
        </w:rPr>
      </w:pPr>
      <w:r>
        <w:rPr>
          <w:rFonts w:ascii="Times New Roman" w:eastAsia="Liberation Serif" w:hAnsi="Times New Roman" w:cs="Liberation Serif"/>
          <w:b/>
          <w:bCs/>
        </w:rPr>
        <w:t>12.</w:t>
      </w:r>
      <w:r>
        <w:rPr>
          <w:rFonts w:ascii="Times New Roman" w:eastAsia="Liberation Serif" w:hAnsi="Times New Roman" w:cs="Liberation Serif"/>
        </w:rPr>
        <w:t xml:space="preserve"> Podziękowanie za obecność – zakończenie posiedzenia.</w:t>
      </w:r>
    </w:p>
    <w:p w14:paraId="25401FF1" w14:textId="77777777" w:rsidR="004605DB" w:rsidRDefault="004605DB">
      <w:pPr>
        <w:rPr>
          <w:rFonts w:ascii="Times New Roman" w:hAnsi="Times New Roman" w:cs="Times New Roman"/>
          <w:u w:val="single"/>
        </w:rPr>
      </w:pPr>
    </w:p>
    <w:p w14:paraId="28162ABB" w14:textId="77777777" w:rsidR="004605DB" w:rsidRDefault="00721258">
      <w:pPr>
        <w:rPr>
          <w:rFonts w:ascii="Times New Roman" w:hAnsi="Times New Roman" w:cs="Times New Roman"/>
        </w:rPr>
      </w:pPr>
      <w:r>
        <w:rPr>
          <w:rFonts w:ascii="Times New Roman" w:eastAsia="Liberation Serif" w:hAnsi="Times New Roman" w:cs="Times New Roman"/>
          <w:b/>
        </w:rPr>
        <w:t>Ad.1</w:t>
      </w:r>
      <w:r>
        <w:rPr>
          <w:rFonts w:ascii="Times New Roman" w:eastAsia="Liberation Serif" w:hAnsi="Times New Roman" w:cs="Times New Roman"/>
        </w:rPr>
        <w:t xml:space="preserve">,2.  </w:t>
      </w:r>
      <w:r>
        <w:rPr>
          <w:rFonts w:ascii="Times New Roman" w:hAnsi="Times New Roman" w:cs="Times New Roman"/>
        </w:rPr>
        <w:t xml:space="preserve">Przewodniczący powitał zebranych w tym: </w:t>
      </w:r>
    </w:p>
    <w:p w14:paraId="75721B07" w14:textId="77777777" w:rsidR="004605DB" w:rsidRDefault="00721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członków GRS </w:t>
      </w:r>
    </w:p>
    <w:p w14:paraId="3583C63E" w14:textId="77777777" w:rsidR="004605DB" w:rsidRDefault="00721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Burmistrza Czechowic-Dziedzic Mariana Błachuta. </w:t>
      </w:r>
    </w:p>
    <w:p w14:paraId="1B59052D" w14:textId="77777777" w:rsidR="004605DB" w:rsidRDefault="00721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Vice Burmistrza Macieja Kołoczka.</w:t>
      </w:r>
    </w:p>
    <w:p w14:paraId="41286238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hAnsi="Times New Roman" w:cs="Times New Roman"/>
        </w:rPr>
        <w:t xml:space="preserve">-  Bartłomieja </w:t>
      </w:r>
      <w:proofErr w:type="spellStart"/>
      <w:r>
        <w:rPr>
          <w:rFonts w:ascii="Times New Roman" w:hAnsi="Times New Roman" w:cs="Times New Roman"/>
        </w:rPr>
        <w:t>Fajferka</w:t>
      </w:r>
      <w:proofErr w:type="spellEnd"/>
      <w:r>
        <w:rPr>
          <w:rFonts w:ascii="Times New Roman" w:hAnsi="Times New Roman" w:cs="Times New Roman"/>
        </w:rPr>
        <w:t xml:space="preserve"> vice przewodniczącego Rady Miejskiej.</w:t>
      </w:r>
    </w:p>
    <w:p w14:paraId="454CD423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-  Renatę Nawrocką – Wydział Promocji UM.</w:t>
      </w:r>
    </w:p>
    <w:p w14:paraId="2F731BBB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  <w:b/>
        </w:rPr>
        <w:t>Ad.3</w:t>
      </w:r>
      <w:r>
        <w:rPr>
          <w:rFonts w:ascii="Times New Roman" w:eastAsia="Liberation Serif" w:hAnsi="Times New Roman" w:cs="Times New Roman"/>
        </w:rPr>
        <w:t xml:space="preserve">. Przewodniczący poinformował zebranych iż protokół z poprzedniej sesji jest opublikowany na stronie </w:t>
      </w:r>
      <w:proofErr w:type="spellStart"/>
      <w:r>
        <w:rPr>
          <w:rFonts w:ascii="Times New Roman" w:eastAsia="Liberation Serif" w:hAnsi="Times New Roman" w:cs="Times New Roman"/>
        </w:rPr>
        <w:t>bip</w:t>
      </w:r>
      <w:proofErr w:type="spellEnd"/>
      <w:r>
        <w:rPr>
          <w:rFonts w:ascii="Times New Roman" w:eastAsia="Liberation Serif" w:hAnsi="Times New Roman" w:cs="Times New Roman"/>
        </w:rPr>
        <w:t xml:space="preserve"> Urzędu  Miasta i zapytał czy są uwagi do treści protokołu. </w:t>
      </w:r>
    </w:p>
    <w:p w14:paraId="6DFBA6AE" w14:textId="77777777" w:rsidR="004605DB" w:rsidRDefault="00721258">
      <w:pPr>
        <w:rPr>
          <w:rFonts w:hint="eastAsia"/>
        </w:rPr>
      </w:pPr>
      <w:r>
        <w:rPr>
          <w:rFonts w:ascii="Times New Roman" w:eastAsia="Liberation Serif" w:hAnsi="Times New Roman" w:cs="Times New Roman"/>
        </w:rPr>
        <w:t>Nie było uwag. W głosowaniu jawnym członkowie GRS zatwierdzili w/w protokół.</w:t>
      </w:r>
    </w:p>
    <w:p w14:paraId="6A364191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  <w:b/>
        </w:rPr>
        <w:t>Ad.4</w:t>
      </w:r>
      <w:r>
        <w:rPr>
          <w:rFonts w:ascii="Times New Roman" w:eastAsia="Liberation Serif" w:hAnsi="Times New Roman" w:cs="Times New Roman"/>
        </w:rPr>
        <w:t>. Przewodniczący przedstawił projekt Uchwały w sprawie zatwierdzenia harmonogramu posiedzeń GRS na 2024r .</w:t>
      </w:r>
    </w:p>
    <w:p w14:paraId="3E7E484B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Członkowie GRS w głosowaniu jawnym przyjęli do realizacji Uchwałę w sprawie harmonogramu posiedzeń GRS na 2024r. /</w:t>
      </w:r>
      <w:proofErr w:type="spellStart"/>
      <w:r>
        <w:rPr>
          <w:rFonts w:ascii="Times New Roman" w:eastAsia="Liberation Serif" w:hAnsi="Times New Roman" w:cs="Times New Roman"/>
        </w:rPr>
        <w:t>zał</w:t>
      </w:r>
      <w:proofErr w:type="spellEnd"/>
      <w:r>
        <w:rPr>
          <w:rFonts w:ascii="Times New Roman" w:eastAsia="Liberation Serif" w:hAnsi="Times New Roman" w:cs="Times New Roman"/>
        </w:rPr>
        <w:t xml:space="preserve"> .</w:t>
      </w:r>
      <w:r>
        <w:rPr>
          <w:rFonts w:ascii="Times New Roman" w:eastAsia="Liberation Serif" w:hAnsi="Times New Roman" w:cs="Times New Roman"/>
          <w:b/>
        </w:rPr>
        <w:t>nr 3</w:t>
      </w:r>
      <w:r>
        <w:rPr>
          <w:rFonts w:ascii="Times New Roman" w:eastAsia="Liberation Serif" w:hAnsi="Times New Roman" w:cs="Times New Roman"/>
        </w:rPr>
        <w:t xml:space="preserve"> niniejszego protokołu/.</w:t>
      </w:r>
    </w:p>
    <w:p w14:paraId="0DA83F50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  <w:b/>
        </w:rPr>
        <w:t>Ad.5</w:t>
      </w:r>
      <w:r>
        <w:rPr>
          <w:rFonts w:ascii="Times New Roman" w:eastAsia="Liberation Serif" w:hAnsi="Times New Roman" w:cs="Times New Roman"/>
        </w:rPr>
        <w:t>. Przewodniczący poinformował zebranych iż nie było skarg i zastrzeżeń ze strony uczestników biorących udział w uroczystości  Dnia Seniora.</w:t>
      </w:r>
    </w:p>
    <w:p w14:paraId="0A91A048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lastRenderedPageBreak/>
        <w:t xml:space="preserve">- A. Kobiela poinformował zebranych iż było bardzo dużo chętnych chcących wziąć udział </w:t>
      </w:r>
    </w:p>
    <w:p w14:paraId="0FBE90D3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w uroczystości, jednakże sala kinowa MDK  może pomieścić 360 osób a deklarujących chęć wzięcia udziału było kilkaset więcej. Zwrócił uwagę na wolne miejsca w rzędach dla zaproszonych gości. </w:t>
      </w:r>
    </w:p>
    <w:p w14:paraId="1CC697A4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- Przewodniczący Jacek Tomaszczyk poinformował że nie wszyscy zaproszeni – w tym członkowie Rady Miejskiej, Przewodniczący Rad Osiedlowych, Sołtysi i inne osoby zaproszone przybyli na uroczystość. </w:t>
      </w:r>
    </w:p>
    <w:p w14:paraId="09B42FC5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- Vice Przewodniczący Bartłomiej Fajfer, stwierdził że należy w przyszłości zażądać od w/w osób zadeklarowania obecności, a w sytuacji niemożliwego przybycia zwrócenie zaproszenia.</w:t>
      </w:r>
    </w:p>
    <w:p w14:paraId="60994D17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- Członek GRS Janusz Paszek poinformował zebranych iż szczególne podziękowania należą się przewodniczącemu GRS Jackowi Tomaszczykowi za organizację Dnia Seniora oraz sprawne i błyskotliwe prowadzenie części oficjalnej uroczystości co potwierdzili zebrani owacją na stojąco i gromkimi brawami.</w:t>
      </w:r>
    </w:p>
    <w:p w14:paraId="742F51DB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  <w:b/>
        </w:rPr>
        <w:t xml:space="preserve"> Ad.6</w:t>
      </w:r>
      <w:r>
        <w:rPr>
          <w:rFonts w:ascii="Times New Roman" w:eastAsia="Liberation Serif" w:hAnsi="Times New Roman" w:cs="Times New Roman"/>
        </w:rPr>
        <w:t>. Przewodniczący poinformował iż II Bal Seniorów odbędzie się w dniu 27 stycznia 2024 r. w sali OSP Dziedzice. Maksymalna liczba miejsc na sali z wydzieleniem niezbędnego miejsca do tańca to 110 osób. Przyjęto odpłatność w wysokości 60 zł od uczestnika balu.</w:t>
      </w:r>
    </w:p>
    <w:p w14:paraId="56642AFB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Przewodniczący zaproponował by zaproszeniami  – </w:t>
      </w:r>
      <w:r>
        <w:rPr>
          <w:rFonts w:ascii="Times New Roman" w:eastAsia="Liberation Serif" w:hAnsi="Times New Roman" w:cs="Times New Roman"/>
          <w:i/>
          <w:iCs/>
        </w:rPr>
        <w:t>(lista uczestników)</w:t>
      </w:r>
      <w:r>
        <w:rPr>
          <w:rFonts w:ascii="Times New Roman" w:eastAsia="Liberation Serif" w:hAnsi="Times New Roman" w:cs="Times New Roman"/>
        </w:rPr>
        <w:t xml:space="preserve"> oraz wpłatami zajął się z-ca przewodniczącego GRS p. Andrzej Kobiela, na co wyraził zgodę.</w:t>
      </w:r>
    </w:p>
    <w:p w14:paraId="5BD1B2BA" w14:textId="77777777" w:rsidR="004605DB" w:rsidRDefault="00721258">
      <w:pPr>
        <w:rPr>
          <w:rFonts w:ascii="Times New Roman" w:eastAsia="Liberation Serif" w:hAnsi="Times New Roman" w:cs="Liberation Serif"/>
        </w:rPr>
      </w:pPr>
      <w:r>
        <w:rPr>
          <w:rFonts w:ascii="Times New Roman" w:hAnsi="Times New Roman"/>
          <w:b/>
        </w:rPr>
        <w:t>Ad.7.</w:t>
      </w:r>
      <w:r>
        <w:rPr>
          <w:rFonts w:ascii="Times New Roman" w:hAnsi="Times New Roman"/>
        </w:rPr>
        <w:t xml:space="preserve"> Przewodniczący poinformował zebranych iż  uwagi na świąteczny charakter dzisiejszej sesji nie przewiduje się</w:t>
      </w:r>
      <w:r>
        <w:rPr>
          <w:rFonts w:ascii="Times New Roman" w:eastAsia="Liberation Serif" w:hAnsi="Times New Roman" w:cs="Liberation Serif"/>
        </w:rPr>
        <w:t xml:space="preserve"> rozpatrywanie innych spraw związanych z działalnością GRS </w:t>
      </w:r>
    </w:p>
    <w:p w14:paraId="16C277B8" w14:textId="77777777" w:rsidR="004605DB" w:rsidRDefault="00721258">
      <w:pPr>
        <w:rPr>
          <w:rFonts w:ascii="Times New Roman" w:eastAsia="Liberation Serif" w:hAnsi="Times New Roman" w:cs="Liberation Serif"/>
        </w:rPr>
      </w:pPr>
      <w:r>
        <w:rPr>
          <w:rFonts w:ascii="Times New Roman" w:eastAsia="Liberation Serif" w:hAnsi="Times New Roman" w:cs="Liberation Serif"/>
        </w:rPr>
        <w:t xml:space="preserve">i przenosi się je na posiedzenie Prezydium w dniu 18 stycznia oraz na Sesję w dniu </w:t>
      </w:r>
    </w:p>
    <w:p w14:paraId="3D7781C5" w14:textId="77777777" w:rsidR="004605DB" w:rsidRDefault="00721258">
      <w:pPr>
        <w:rPr>
          <w:rFonts w:ascii="Times New Roman" w:eastAsia="Liberation Serif" w:hAnsi="Times New Roman" w:cs="Liberation Serif"/>
        </w:rPr>
      </w:pPr>
      <w:r>
        <w:rPr>
          <w:rFonts w:ascii="Times New Roman" w:eastAsia="Liberation Serif" w:hAnsi="Times New Roman" w:cs="Liberation Serif"/>
        </w:rPr>
        <w:t>25 stycznia 2024 r</w:t>
      </w:r>
    </w:p>
    <w:p w14:paraId="2CBA37B0" w14:textId="77777777" w:rsidR="004605DB" w:rsidRDefault="00721258">
      <w:pPr>
        <w:spacing w:before="57" w:after="57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>Ad.8.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iCs/>
        </w:rPr>
        <w:t>Przewodniczący GRS p</w:t>
      </w:r>
      <w:r>
        <w:rPr>
          <w:rFonts w:ascii="Times New Roman" w:hAnsi="Times New Roman"/>
        </w:rPr>
        <w:t xml:space="preserve">odziękował członkom GRS za współpracę w 2023 roku. </w:t>
      </w:r>
    </w:p>
    <w:p w14:paraId="7EF71B99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Ad.9.</w:t>
      </w:r>
      <w:r>
        <w:rPr>
          <w:rFonts w:ascii="Times New Roman" w:hAnsi="Times New Roman"/>
        </w:rPr>
        <w:t xml:space="preserve">  Przewodniczący podziękował  p. Burmistrzowi i jego zastępcom, przewodniczącemu Rady Miejskiej i Radnym, szefom i pracownikom jednostek samorządowych które współpracują z GRS za wspólne działanie na rzecz seniorów w minionym 2023 roku.</w:t>
      </w:r>
    </w:p>
    <w:p w14:paraId="68EAB36B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 xml:space="preserve"> </w:t>
      </w:r>
      <w:r>
        <w:rPr>
          <w:rFonts w:ascii="Times New Roman" w:eastAsia="Liberation Serif" w:hAnsi="Times New Roman" w:cs="Times New Roman"/>
          <w:b/>
        </w:rPr>
        <w:t>Ad.10</w:t>
      </w:r>
      <w:r>
        <w:rPr>
          <w:rFonts w:ascii="Times New Roman" w:eastAsia="Liberation Serif" w:hAnsi="Times New Roman" w:cs="Times New Roman"/>
        </w:rPr>
        <w:t>. Dyskusja i wolne wnioski.</w:t>
      </w:r>
    </w:p>
    <w:p w14:paraId="0EF1ED03" w14:textId="77777777" w:rsidR="004605DB" w:rsidRDefault="00721258">
      <w:pPr>
        <w:rPr>
          <w:rFonts w:ascii="Times New Roman" w:eastAsia="Liberation Serif" w:hAnsi="Times New Roman" w:cs="Times New Roman"/>
        </w:rPr>
      </w:pPr>
      <w:r>
        <w:rPr>
          <w:rFonts w:ascii="Times New Roman" w:eastAsia="Liberation Serif" w:hAnsi="Times New Roman" w:cs="Times New Roman"/>
        </w:rPr>
        <w:t>- Członek GRS p. Franciszek Zeman przedstawił zebranym krótką informację o trwających  szczepieniach przeciw Covid -19 oraz przekazał członkom GRS komunikat o możliwości zapisów na szczepienia na terenie miasta. /</w:t>
      </w:r>
      <w:proofErr w:type="spellStart"/>
      <w:r>
        <w:rPr>
          <w:rFonts w:ascii="Times New Roman" w:eastAsia="Liberation Serif" w:hAnsi="Times New Roman" w:cs="Times New Roman"/>
          <w:b/>
        </w:rPr>
        <w:t>zał</w:t>
      </w:r>
      <w:proofErr w:type="spellEnd"/>
      <w:r>
        <w:rPr>
          <w:rFonts w:ascii="Times New Roman" w:eastAsia="Liberation Serif" w:hAnsi="Times New Roman" w:cs="Times New Roman"/>
          <w:b/>
        </w:rPr>
        <w:t xml:space="preserve"> nr 4</w:t>
      </w:r>
      <w:r>
        <w:rPr>
          <w:rFonts w:ascii="Times New Roman" w:eastAsia="Liberation Serif" w:hAnsi="Times New Roman" w:cs="Times New Roman"/>
        </w:rPr>
        <w:t>/.</w:t>
      </w:r>
    </w:p>
    <w:p w14:paraId="721E3719" w14:textId="77777777" w:rsidR="004605DB" w:rsidRDefault="004605DB">
      <w:pPr>
        <w:rPr>
          <w:rFonts w:ascii="Times New Roman" w:hAnsi="Times New Roman"/>
        </w:rPr>
      </w:pPr>
    </w:p>
    <w:p w14:paraId="0C349DF7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Ad.11.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Serdeczne życzenia świąteczne oraz podziękowania przewodniczącemu GRS</w:t>
      </w:r>
    </w:p>
    <w:p w14:paraId="599CC526" w14:textId="77777777" w:rsidR="004605DB" w:rsidRDefault="00721258">
      <w:pPr>
        <w:rPr>
          <w:rFonts w:ascii="Times New Roman" w:hAnsi="Times New Roman"/>
        </w:rPr>
      </w:pPr>
      <w:r>
        <w:rPr>
          <w:rFonts w:ascii="Times New Roman" w:hAnsi="Times New Roman"/>
        </w:rPr>
        <w:t>i członkom rady złożyli: burmistrz Marian Błachut, vice burmistrz Maciej Kołoczek i vice przewodniczący Rady Miejskiej Bartłomiej Fajfer życząc wszystkim miłych świąt, dużo zdrowia i dobrego - Nowego Roku.</w:t>
      </w:r>
    </w:p>
    <w:p w14:paraId="6E443A63" w14:textId="77777777" w:rsidR="004605DB" w:rsidRDefault="0072125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Obecni złożyli sobie wzajemnie życzenia łamiąc się opłatkiem.</w:t>
      </w:r>
    </w:p>
    <w:p w14:paraId="4A80E445" w14:textId="77777777" w:rsidR="004605DB" w:rsidRDefault="0072125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Było wspólne śpiewanie kolęd w wykonaniu zespołu muzycznego - członka GRS Wiesława Różyckiego i jego syna oraz członkini GRS Michaliny Li-u-fa grającej kolędy na skrzypcach.</w:t>
      </w:r>
    </w:p>
    <w:p w14:paraId="4DC21218" w14:textId="77777777" w:rsidR="004605DB" w:rsidRDefault="00721258">
      <w:pPr>
        <w:spacing w:before="114" w:after="114"/>
        <w:rPr>
          <w:rFonts w:ascii="Times New Roman" w:hAnsi="Times New Roman"/>
        </w:rPr>
      </w:pPr>
      <w:r>
        <w:rPr>
          <w:rFonts w:ascii="Times New Roman" w:eastAsia="Liberation Serif" w:hAnsi="Times New Roman" w:cs="Times New Roman"/>
          <w:b/>
        </w:rPr>
        <w:t>Ad.12</w:t>
      </w:r>
      <w:r>
        <w:rPr>
          <w:rFonts w:ascii="Times New Roman" w:eastAsia="Liberation Serif" w:hAnsi="Times New Roman" w:cs="Times New Roman"/>
        </w:rPr>
        <w:t>. Przewodniczący  p</w:t>
      </w:r>
      <w:r>
        <w:rPr>
          <w:rFonts w:ascii="Times New Roman" w:hAnsi="Times New Roman" w:cs="Times New Roman"/>
        </w:rPr>
        <w:t>odziękował zebranym za obecność i zakończył posiedzenie GRS.</w:t>
      </w:r>
    </w:p>
    <w:p w14:paraId="293CF332" w14:textId="77777777" w:rsidR="004605DB" w:rsidRDefault="00721258">
      <w:pPr>
        <w:widowControl w:val="0"/>
        <w:rPr>
          <w:rFonts w:ascii="Times New Roman" w:hAnsi="Times New Roman"/>
        </w:rPr>
      </w:pPr>
      <w:r>
        <w:rPr>
          <w:rFonts w:ascii="Times New Roman" w:eastAsia="SimSun" w:hAnsi="Times New Roman"/>
        </w:rPr>
        <w:t xml:space="preserve"> </w:t>
      </w:r>
    </w:p>
    <w:p w14:paraId="224A7BCA" w14:textId="77777777" w:rsidR="004605DB" w:rsidRDefault="00721258">
      <w:pPr>
        <w:widowControl w:val="0"/>
        <w:rPr>
          <w:rFonts w:ascii="Times New Roman" w:hAnsi="Times New Roman"/>
        </w:rPr>
      </w:pPr>
      <w:r>
        <w:rPr>
          <w:rFonts w:ascii="Times New Roman" w:eastAsia="SimSun" w:hAnsi="Times New Roman"/>
        </w:rPr>
        <w:tab/>
        <w:t xml:space="preserve">  Sekretarz  GRS                                                        Przewodniczący  GRS                                                                </w:t>
      </w:r>
    </w:p>
    <w:p w14:paraId="1E7BB7D2" w14:textId="77777777" w:rsidR="004605DB" w:rsidRDefault="004605DB">
      <w:pPr>
        <w:widowControl w:val="0"/>
        <w:rPr>
          <w:rFonts w:ascii="Times New Roman" w:hAnsi="Times New Roman"/>
        </w:rPr>
      </w:pPr>
    </w:p>
    <w:p w14:paraId="0B47B90D" w14:textId="77777777" w:rsidR="004605DB" w:rsidRDefault="00721258">
      <w:pPr>
        <w:widowControl w:val="0"/>
        <w:rPr>
          <w:rFonts w:ascii="Times New Roman" w:hAnsi="Times New Roman"/>
        </w:rPr>
      </w:pPr>
      <w:r>
        <w:rPr>
          <w:rFonts w:ascii="Times New Roman" w:eastAsia="SimSun" w:hAnsi="Times New Roman"/>
        </w:rPr>
        <w:tab/>
        <w:t>Michalina Li-u-fa</w:t>
      </w:r>
      <w:r>
        <w:rPr>
          <w:rFonts w:ascii="Times New Roman" w:hAnsi="Times New Roman"/>
        </w:rPr>
        <w:t xml:space="preserve">                                                         Jacek Tomaszczyk</w:t>
      </w:r>
      <w:r>
        <w:rPr>
          <w:rFonts w:ascii="Times New Roman" w:eastAsia="SimSun" w:hAnsi="Times New Roman"/>
        </w:rPr>
        <w:t xml:space="preserve">                                                                                  </w:t>
      </w:r>
    </w:p>
    <w:p w14:paraId="5992DF51" w14:textId="77777777" w:rsidR="004605DB" w:rsidRDefault="004605DB">
      <w:pPr>
        <w:widowControl w:val="0"/>
        <w:spacing w:before="114" w:after="114"/>
        <w:rPr>
          <w:rFonts w:ascii="Times New Roman" w:hAnsi="Times New Roman"/>
        </w:rPr>
      </w:pPr>
    </w:p>
    <w:p w14:paraId="728E1E15" w14:textId="77777777" w:rsidR="004605DB" w:rsidRDefault="00721258">
      <w:pPr>
        <w:rPr>
          <w:rFonts w:hint="eastAsia"/>
        </w:rPr>
      </w:pPr>
      <w:r>
        <w:rPr>
          <w:rFonts w:ascii="Times New Roman" w:hAnsi="Times New Roman" w:cs="Times New Roman"/>
          <w:u w:val="single"/>
        </w:rPr>
        <w:t>otrzymują:</w:t>
      </w:r>
    </w:p>
    <w:p w14:paraId="51250EE7" w14:textId="77777777" w:rsidR="004605DB" w:rsidRDefault="00721258">
      <w:pPr>
        <w:numPr>
          <w:ilvl w:val="0"/>
          <w:numId w:val="3"/>
        </w:numPr>
        <w:contextualSpacing/>
        <w:rPr>
          <w:rFonts w:hint="eastAsia"/>
        </w:rPr>
      </w:pPr>
      <w:r>
        <w:rPr>
          <w:rFonts w:ascii="Times New Roman" w:hAnsi="Times New Roman" w:cs="Times New Roman"/>
        </w:rPr>
        <w:t>Burmistrz Czechowic-Dziedzic</w:t>
      </w:r>
    </w:p>
    <w:p w14:paraId="15B996C0" w14:textId="77777777" w:rsidR="004605DB" w:rsidRDefault="00721258">
      <w:pPr>
        <w:numPr>
          <w:ilvl w:val="0"/>
          <w:numId w:val="1"/>
        </w:numPr>
        <w:contextualSpacing/>
        <w:rPr>
          <w:rFonts w:hint="eastAsia"/>
        </w:rPr>
      </w:pPr>
      <w:r>
        <w:rPr>
          <w:rFonts w:ascii="Times New Roman" w:hAnsi="Times New Roman" w:cs="Times New Roman"/>
        </w:rPr>
        <w:t>Przewodniczący Rady Miejskiej</w:t>
      </w:r>
    </w:p>
    <w:p w14:paraId="0BD90DA2" w14:textId="77777777" w:rsidR="004605DB" w:rsidRPr="00772208" w:rsidRDefault="00721258" w:rsidP="00772208">
      <w:pPr>
        <w:widowControl w:val="0"/>
        <w:numPr>
          <w:ilvl w:val="0"/>
          <w:numId w:val="1"/>
        </w:numPr>
        <w:spacing w:before="114" w:after="114"/>
        <w:contextualSpacing/>
        <w:rPr>
          <w:rFonts w:ascii="Times New Roman" w:hAnsi="Times New Roman"/>
        </w:rPr>
      </w:pPr>
      <w:r w:rsidRPr="00772208">
        <w:rPr>
          <w:rFonts w:ascii="Times New Roman" w:hAnsi="Times New Roman" w:cs="Times New Roman"/>
        </w:rPr>
        <w:t>a/a</w:t>
      </w:r>
    </w:p>
    <w:sectPr w:rsidR="004605DB" w:rsidRPr="0077220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2FC"/>
    <w:multiLevelType w:val="multilevel"/>
    <w:tmpl w:val="5F8864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8736F2E"/>
    <w:multiLevelType w:val="multilevel"/>
    <w:tmpl w:val="1EDE9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12608399">
    <w:abstractNumId w:val="0"/>
  </w:num>
  <w:num w:numId="2" w16cid:durableId="1172911459">
    <w:abstractNumId w:val="1"/>
  </w:num>
  <w:num w:numId="3" w16cid:durableId="9692849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DB"/>
    <w:rsid w:val="004605DB"/>
    <w:rsid w:val="005D4A88"/>
    <w:rsid w:val="00721258"/>
    <w:rsid w:val="0077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92B9"/>
  <w15:docId w15:val="{BA5D2F08-CCB7-46C4-A2CF-932BBD84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680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E11C-B4F9-4659-B7B6-92F895E0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gpartyka-dzida</cp:lastModifiedBy>
  <cp:revision>2</cp:revision>
  <dcterms:created xsi:type="dcterms:W3CDTF">2024-01-04T13:04:00Z</dcterms:created>
  <dcterms:modified xsi:type="dcterms:W3CDTF">2024-01-04T13:04:00Z</dcterms:modified>
  <dc:language>pl-PL</dc:language>
</cp:coreProperties>
</file>