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D4B5" w14:textId="77777777" w:rsidR="00760B28" w:rsidRPr="008B2478" w:rsidRDefault="00760B28" w:rsidP="00760B28">
      <w:pPr>
        <w:rPr>
          <w:rFonts w:ascii="Arial" w:hAnsi="Arial" w:cs="Arial"/>
          <w:sz w:val="16"/>
        </w:rPr>
      </w:pPr>
    </w:p>
    <w:p w14:paraId="272A0038" w14:textId="3C4F29F0" w:rsidR="00760B28" w:rsidRPr="008B2478" w:rsidRDefault="00760B28" w:rsidP="00760B28">
      <w:pPr>
        <w:rPr>
          <w:rFonts w:ascii="Arial" w:hAnsi="Arial" w:cs="Arial"/>
          <w:b/>
          <w:bCs/>
          <w:sz w:val="16"/>
        </w:rPr>
      </w:pPr>
      <w:r w:rsidRPr="008B2478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807351" w:rsidRPr="008B2478">
        <w:rPr>
          <w:rFonts w:ascii="Arial" w:hAnsi="Arial" w:cs="Arial"/>
          <w:sz w:val="16"/>
        </w:rPr>
        <w:t xml:space="preserve">          </w:t>
      </w:r>
      <w:r w:rsidRPr="008B2478">
        <w:rPr>
          <w:rFonts w:ascii="Arial" w:hAnsi="Arial" w:cs="Arial"/>
          <w:sz w:val="16"/>
        </w:rPr>
        <w:t xml:space="preserve"> </w:t>
      </w:r>
      <w:r w:rsidRPr="008B2478">
        <w:rPr>
          <w:rFonts w:ascii="Arial" w:hAnsi="Arial" w:cs="Arial"/>
          <w:b/>
          <w:bCs/>
          <w:sz w:val="16"/>
        </w:rPr>
        <w:t xml:space="preserve">Załącznik  </w:t>
      </w:r>
    </w:p>
    <w:p w14:paraId="11571D5E" w14:textId="5998FBAD" w:rsidR="00760B28" w:rsidRPr="008B2478" w:rsidRDefault="00760B28" w:rsidP="00760B28">
      <w:pPr>
        <w:rPr>
          <w:rFonts w:ascii="Arial" w:hAnsi="Arial" w:cs="Arial"/>
          <w:b/>
          <w:bCs/>
          <w:sz w:val="16"/>
        </w:rPr>
      </w:pPr>
      <w:r w:rsidRPr="008B2478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8B2478">
        <w:rPr>
          <w:rFonts w:ascii="Arial" w:hAnsi="Arial" w:cs="Arial"/>
          <w:b/>
          <w:bCs/>
          <w:sz w:val="16"/>
        </w:rPr>
        <w:t xml:space="preserve">          </w:t>
      </w:r>
      <w:r w:rsidRPr="008B2478">
        <w:rPr>
          <w:rFonts w:ascii="Arial" w:hAnsi="Arial" w:cs="Arial"/>
          <w:b/>
          <w:bCs/>
          <w:sz w:val="16"/>
        </w:rPr>
        <w:t xml:space="preserve">  do Zarządzenia nr </w:t>
      </w:r>
      <w:r w:rsidR="00DC2BA4">
        <w:rPr>
          <w:rFonts w:ascii="Arial" w:hAnsi="Arial" w:cs="Arial"/>
          <w:b/>
          <w:bCs/>
          <w:sz w:val="16"/>
        </w:rPr>
        <w:t>188</w:t>
      </w:r>
      <w:r w:rsidR="00807351" w:rsidRPr="008B2478">
        <w:rPr>
          <w:rFonts w:ascii="Arial" w:hAnsi="Arial" w:cs="Arial"/>
          <w:b/>
          <w:bCs/>
          <w:sz w:val="16"/>
        </w:rPr>
        <w:t>/2</w:t>
      </w:r>
      <w:r w:rsidR="008B2478" w:rsidRPr="008B2478">
        <w:rPr>
          <w:rFonts w:ascii="Arial" w:hAnsi="Arial" w:cs="Arial"/>
          <w:b/>
          <w:bCs/>
          <w:sz w:val="16"/>
        </w:rPr>
        <w:t>4</w:t>
      </w:r>
    </w:p>
    <w:p w14:paraId="560E5B64" w14:textId="52C7F2B4" w:rsidR="00760B28" w:rsidRPr="008B2478" w:rsidRDefault="00760B28" w:rsidP="00760B28">
      <w:pPr>
        <w:rPr>
          <w:rFonts w:ascii="Arial" w:hAnsi="Arial" w:cs="Arial"/>
          <w:b/>
          <w:bCs/>
          <w:sz w:val="16"/>
        </w:rPr>
      </w:pPr>
      <w:r w:rsidRPr="008B2478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</w:t>
      </w:r>
      <w:r w:rsidR="00807351" w:rsidRPr="008B2478">
        <w:rPr>
          <w:rFonts w:ascii="Arial" w:hAnsi="Arial" w:cs="Arial"/>
          <w:b/>
          <w:bCs/>
          <w:sz w:val="16"/>
        </w:rPr>
        <w:t xml:space="preserve">          </w:t>
      </w:r>
      <w:r w:rsidRPr="008B2478">
        <w:rPr>
          <w:rFonts w:ascii="Arial" w:hAnsi="Arial" w:cs="Arial"/>
          <w:b/>
          <w:bCs/>
          <w:sz w:val="16"/>
        </w:rPr>
        <w:t xml:space="preserve">   Burmistrza Czechowic-Dziedzic </w:t>
      </w:r>
    </w:p>
    <w:p w14:paraId="7FD4E6AA" w14:textId="0E420CE8" w:rsidR="00760B28" w:rsidRPr="008B2478" w:rsidRDefault="00760B28" w:rsidP="00760B28">
      <w:pPr>
        <w:rPr>
          <w:rFonts w:ascii="Arial" w:hAnsi="Arial" w:cs="Arial"/>
          <w:b/>
          <w:bCs/>
          <w:sz w:val="16"/>
        </w:rPr>
      </w:pPr>
      <w:r w:rsidRPr="008B2478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8B2478">
        <w:rPr>
          <w:rFonts w:ascii="Arial" w:hAnsi="Arial" w:cs="Arial"/>
          <w:b/>
          <w:bCs/>
          <w:sz w:val="16"/>
        </w:rPr>
        <w:t xml:space="preserve">           </w:t>
      </w:r>
      <w:r w:rsidRPr="008B2478">
        <w:rPr>
          <w:rFonts w:ascii="Arial" w:hAnsi="Arial" w:cs="Arial"/>
          <w:b/>
          <w:bCs/>
          <w:sz w:val="16"/>
        </w:rPr>
        <w:t xml:space="preserve"> z dnia</w:t>
      </w:r>
      <w:r w:rsidR="001158FE" w:rsidRPr="008B2478">
        <w:rPr>
          <w:rFonts w:ascii="Arial" w:hAnsi="Arial" w:cs="Arial"/>
          <w:b/>
          <w:bCs/>
          <w:sz w:val="16"/>
        </w:rPr>
        <w:t xml:space="preserve"> </w:t>
      </w:r>
      <w:r w:rsidR="00DC2BA4">
        <w:rPr>
          <w:rFonts w:ascii="Arial" w:hAnsi="Arial" w:cs="Arial"/>
          <w:b/>
          <w:bCs/>
          <w:sz w:val="16"/>
        </w:rPr>
        <w:t xml:space="preserve">10 </w:t>
      </w:r>
      <w:r w:rsidR="008B2478" w:rsidRPr="008B2478">
        <w:rPr>
          <w:rFonts w:ascii="Arial" w:hAnsi="Arial" w:cs="Arial"/>
          <w:b/>
          <w:bCs/>
          <w:sz w:val="16"/>
        </w:rPr>
        <w:t>październik</w:t>
      </w:r>
      <w:r w:rsidR="00DC2BA4">
        <w:rPr>
          <w:rFonts w:ascii="Arial" w:hAnsi="Arial" w:cs="Arial"/>
          <w:b/>
          <w:bCs/>
          <w:sz w:val="16"/>
        </w:rPr>
        <w:t>a</w:t>
      </w:r>
      <w:r w:rsidR="008B2478" w:rsidRPr="008B2478">
        <w:rPr>
          <w:rFonts w:ascii="Arial" w:hAnsi="Arial" w:cs="Arial"/>
          <w:b/>
          <w:bCs/>
          <w:sz w:val="16"/>
        </w:rPr>
        <w:t xml:space="preserve"> </w:t>
      </w:r>
      <w:r w:rsidRPr="008B2478">
        <w:rPr>
          <w:rFonts w:ascii="Arial" w:hAnsi="Arial" w:cs="Arial"/>
          <w:b/>
          <w:bCs/>
          <w:sz w:val="16"/>
        </w:rPr>
        <w:t>202</w:t>
      </w:r>
      <w:r w:rsidR="008B2478" w:rsidRPr="008B2478">
        <w:rPr>
          <w:rFonts w:ascii="Arial" w:hAnsi="Arial" w:cs="Arial"/>
          <w:b/>
          <w:bCs/>
          <w:sz w:val="16"/>
        </w:rPr>
        <w:t>4</w:t>
      </w:r>
      <w:r w:rsidRPr="008B2478">
        <w:rPr>
          <w:rFonts w:ascii="Arial" w:hAnsi="Arial" w:cs="Arial"/>
          <w:b/>
          <w:bCs/>
          <w:sz w:val="16"/>
        </w:rPr>
        <w:t xml:space="preserve"> r.</w:t>
      </w:r>
    </w:p>
    <w:p w14:paraId="735159C2" w14:textId="77777777" w:rsidR="00C77168" w:rsidRPr="008B2478" w:rsidRDefault="00C77168" w:rsidP="00D9527B">
      <w:pPr>
        <w:spacing w:line="276" w:lineRule="auto"/>
        <w:rPr>
          <w:rFonts w:ascii="Arial" w:hAnsi="Arial" w:cs="Arial"/>
          <w:b/>
          <w:bCs/>
          <w:sz w:val="16"/>
        </w:rPr>
      </w:pPr>
    </w:p>
    <w:p w14:paraId="12ED571F" w14:textId="77777777" w:rsidR="00C77168" w:rsidRPr="008B2478" w:rsidRDefault="00C77168" w:rsidP="00D9527B">
      <w:pPr>
        <w:spacing w:line="276" w:lineRule="auto"/>
        <w:jc w:val="center"/>
        <w:rPr>
          <w:rFonts w:ascii="Arial" w:hAnsi="Arial" w:cs="Arial"/>
          <w:b/>
          <w:bCs/>
          <w:sz w:val="16"/>
        </w:rPr>
      </w:pPr>
    </w:p>
    <w:p w14:paraId="36340C9D" w14:textId="77777777" w:rsidR="00C77168" w:rsidRPr="008B2478" w:rsidRDefault="00C77168" w:rsidP="00D9527B">
      <w:pPr>
        <w:spacing w:line="276" w:lineRule="auto"/>
        <w:jc w:val="center"/>
        <w:rPr>
          <w:rFonts w:ascii="Arial" w:hAnsi="Arial" w:cs="Arial"/>
          <w:b/>
          <w:bCs/>
          <w:sz w:val="16"/>
        </w:rPr>
      </w:pPr>
    </w:p>
    <w:p w14:paraId="4DE5C8F8" w14:textId="33798736" w:rsidR="00C77168" w:rsidRPr="008B2478" w:rsidRDefault="00C77168" w:rsidP="00D9527B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B2478">
        <w:rPr>
          <w:rFonts w:ascii="Arial" w:hAnsi="Arial" w:cs="Arial"/>
          <w:b/>
          <w:bCs/>
          <w:sz w:val="20"/>
        </w:rPr>
        <w:t>WYKAZ</w:t>
      </w:r>
      <w:r w:rsidR="008635E9" w:rsidRPr="008B2478">
        <w:rPr>
          <w:rFonts w:ascii="Arial" w:hAnsi="Arial" w:cs="Arial"/>
          <w:b/>
          <w:bCs/>
          <w:sz w:val="20"/>
        </w:rPr>
        <w:t xml:space="preserve"> </w:t>
      </w:r>
      <w:r w:rsidRPr="008B2478">
        <w:rPr>
          <w:rFonts w:ascii="Arial" w:hAnsi="Arial" w:cs="Arial"/>
          <w:b/>
          <w:bCs/>
          <w:sz w:val="20"/>
          <w:szCs w:val="20"/>
        </w:rPr>
        <w:t>NIERUCHOMOŚCI PRZEZNACZONEJ DO ODDANIA W DZIERŻAWĘ</w:t>
      </w:r>
    </w:p>
    <w:p w14:paraId="7567F581" w14:textId="53A8ACDF" w:rsidR="008635E9" w:rsidRPr="008B2478" w:rsidRDefault="008635E9" w:rsidP="00D9527B">
      <w:pPr>
        <w:spacing w:line="276" w:lineRule="auto"/>
        <w:jc w:val="center"/>
        <w:rPr>
          <w:rFonts w:ascii="Arial" w:hAnsi="Arial" w:cs="Arial"/>
          <w:sz w:val="20"/>
          <w:szCs w:val="20"/>
          <w:lang w:eastAsia="x-none"/>
        </w:rPr>
      </w:pPr>
      <w:r w:rsidRPr="008B2478">
        <w:rPr>
          <w:rFonts w:ascii="Arial" w:hAnsi="Arial" w:cs="Arial"/>
          <w:b/>
          <w:bCs/>
          <w:sz w:val="20"/>
          <w:szCs w:val="20"/>
          <w:lang w:eastAsia="x-none"/>
        </w:rPr>
        <w:t xml:space="preserve">W </w:t>
      </w:r>
      <w:r w:rsidR="00970A26" w:rsidRPr="008B2478">
        <w:rPr>
          <w:rFonts w:ascii="Arial" w:hAnsi="Arial" w:cs="Arial"/>
          <w:b/>
          <w:bCs/>
          <w:sz w:val="20"/>
          <w:szCs w:val="20"/>
          <w:lang w:eastAsia="x-none"/>
        </w:rPr>
        <w:t>TRYBIE PRZETARG</w:t>
      </w:r>
      <w:r w:rsidR="0042018E" w:rsidRPr="008B2478">
        <w:rPr>
          <w:rFonts w:ascii="Arial" w:hAnsi="Arial" w:cs="Arial"/>
          <w:b/>
          <w:bCs/>
          <w:sz w:val="20"/>
          <w:szCs w:val="20"/>
          <w:lang w:eastAsia="x-none"/>
        </w:rPr>
        <w:t>U USTNEGO NIEOGRANICZONEGO</w:t>
      </w:r>
    </w:p>
    <w:p w14:paraId="1253915C" w14:textId="77777777" w:rsidR="003C716B" w:rsidRPr="008B2478" w:rsidRDefault="003C716B" w:rsidP="00D9527B">
      <w:pPr>
        <w:spacing w:line="276" w:lineRule="auto"/>
        <w:rPr>
          <w:color w:val="FF0000"/>
          <w:lang w:val="x-none" w:eastAsia="x-none"/>
        </w:rPr>
      </w:pPr>
    </w:p>
    <w:p w14:paraId="6E86A581" w14:textId="77777777" w:rsidR="00C77168" w:rsidRPr="008B2478" w:rsidRDefault="00C77168" w:rsidP="00D9527B">
      <w:pPr>
        <w:pStyle w:val="Tekstpodstawowy3"/>
        <w:spacing w:line="276" w:lineRule="auto"/>
        <w:rPr>
          <w:b/>
          <w:bCs/>
          <w:i/>
          <w:iCs/>
          <w:color w:val="FF0000"/>
          <w:szCs w:val="20"/>
        </w:rPr>
      </w:pPr>
    </w:p>
    <w:p w14:paraId="3E882BEB" w14:textId="5B6EDAD1" w:rsidR="00C77168" w:rsidRPr="008B2478" w:rsidRDefault="00C77168" w:rsidP="00D9527B">
      <w:pPr>
        <w:pStyle w:val="Tekstpodstawowy3"/>
        <w:spacing w:line="276" w:lineRule="auto"/>
        <w:rPr>
          <w:i/>
          <w:iCs/>
          <w:color w:val="FF0000"/>
          <w:szCs w:val="20"/>
        </w:rPr>
      </w:pPr>
      <w:r w:rsidRPr="008B2478">
        <w:rPr>
          <w:i/>
          <w:iCs/>
          <w:color w:val="FF0000"/>
          <w:szCs w:val="20"/>
        </w:rPr>
        <w:t xml:space="preserve">              </w:t>
      </w:r>
      <w:r w:rsidRPr="008B2478">
        <w:rPr>
          <w:i/>
          <w:iCs/>
          <w:szCs w:val="20"/>
        </w:rPr>
        <w:t xml:space="preserve">Zgodnie z art. 35 ustawy z dnia 21 sierpnia 1997 r. o gospodarce nieruchomościami </w:t>
      </w:r>
      <w:r w:rsidRPr="008B2478">
        <w:rPr>
          <w:i/>
          <w:iCs/>
          <w:szCs w:val="20"/>
        </w:rPr>
        <w:br/>
        <w:t>(</w:t>
      </w:r>
      <w:r w:rsidR="008B2478" w:rsidRPr="008B2478">
        <w:rPr>
          <w:i/>
          <w:iCs/>
        </w:rPr>
        <w:t>t.j. Dz. U. z 2024 r. poz. 1145</w:t>
      </w:r>
      <w:r w:rsidRPr="008B2478">
        <w:rPr>
          <w:i/>
          <w:iCs/>
          <w:szCs w:val="20"/>
        </w:rPr>
        <w:t>)</w:t>
      </w:r>
      <w:r w:rsidR="00100875" w:rsidRPr="008B2478">
        <w:rPr>
          <w:i/>
          <w:iCs/>
          <w:szCs w:val="20"/>
        </w:rPr>
        <w:t>,</w:t>
      </w:r>
    </w:p>
    <w:p w14:paraId="09099923" w14:textId="77777777" w:rsidR="00C77168" w:rsidRPr="008B2478" w:rsidRDefault="00C77168" w:rsidP="00D9527B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9A43D4" w14:textId="5FC21E73" w:rsidR="00E2337D" w:rsidRPr="008B2478" w:rsidRDefault="00C77168" w:rsidP="00D9527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2478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przeznaczonej do oddania w dzierżawę, obejmującej:</w:t>
      </w:r>
    </w:p>
    <w:p w14:paraId="50860CB1" w14:textId="77777777" w:rsidR="00D93180" w:rsidRPr="008B2478" w:rsidRDefault="00D93180" w:rsidP="00D9527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006273D" w14:textId="1A568194" w:rsidR="007C4BC0" w:rsidRPr="008B2478" w:rsidRDefault="008635E9" w:rsidP="00D9527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2478">
        <w:rPr>
          <w:rFonts w:ascii="Arial" w:hAnsi="Arial" w:cs="Arial"/>
          <w:b/>
          <w:bCs/>
          <w:sz w:val="20"/>
          <w:szCs w:val="20"/>
        </w:rPr>
        <w:t xml:space="preserve">- </w:t>
      </w:r>
      <w:r w:rsidR="008B2478" w:rsidRPr="008B2478">
        <w:rPr>
          <w:rFonts w:ascii="Arial" w:hAnsi="Arial" w:cs="Arial"/>
          <w:b/>
          <w:bCs/>
          <w:sz w:val="20"/>
          <w:szCs w:val="20"/>
        </w:rPr>
        <w:t>działkę oznaczoną</w:t>
      </w:r>
      <w:r w:rsidR="001846B8" w:rsidRPr="008B2478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80" w:rsidRPr="008B2478">
        <w:rPr>
          <w:rFonts w:ascii="Arial" w:hAnsi="Arial" w:cs="Arial"/>
          <w:b/>
          <w:bCs/>
          <w:sz w:val="20"/>
          <w:szCs w:val="20"/>
        </w:rPr>
        <w:t>n</w:t>
      </w:r>
      <w:r w:rsidR="00100875" w:rsidRPr="008B2478">
        <w:rPr>
          <w:rFonts w:ascii="Arial" w:hAnsi="Arial" w:cs="Arial"/>
          <w:b/>
          <w:bCs/>
          <w:sz w:val="20"/>
          <w:szCs w:val="20"/>
        </w:rPr>
        <w:t>ume</w:t>
      </w:r>
      <w:r w:rsidR="003240B8" w:rsidRPr="008B2478">
        <w:rPr>
          <w:rFonts w:ascii="Arial" w:hAnsi="Arial" w:cs="Arial"/>
          <w:b/>
          <w:bCs/>
          <w:sz w:val="20"/>
          <w:szCs w:val="20"/>
        </w:rPr>
        <w:t>r</w:t>
      </w:r>
      <w:r w:rsidR="00100875" w:rsidRPr="008B2478">
        <w:rPr>
          <w:rFonts w:ascii="Arial" w:hAnsi="Arial" w:cs="Arial"/>
          <w:b/>
          <w:bCs/>
          <w:sz w:val="20"/>
          <w:szCs w:val="20"/>
        </w:rPr>
        <w:t>em</w:t>
      </w:r>
      <w:r w:rsidR="007C4BC0" w:rsidRPr="008B2478">
        <w:rPr>
          <w:rFonts w:ascii="Arial" w:hAnsi="Arial" w:cs="Arial"/>
          <w:b/>
          <w:bCs/>
          <w:sz w:val="20"/>
          <w:szCs w:val="20"/>
        </w:rPr>
        <w:t xml:space="preserve"> </w:t>
      </w:r>
      <w:r w:rsidR="008B2478" w:rsidRPr="008B2478">
        <w:rPr>
          <w:rFonts w:ascii="Arial" w:hAnsi="Arial" w:cs="Arial"/>
          <w:b/>
          <w:bCs/>
          <w:sz w:val="20"/>
          <w:szCs w:val="20"/>
        </w:rPr>
        <w:t>1647/4 o powierzchni 2,5707 ha</w:t>
      </w:r>
      <w:r w:rsidR="001846B8" w:rsidRPr="008B2478">
        <w:rPr>
          <w:rFonts w:ascii="Arial" w:hAnsi="Arial" w:cs="Arial"/>
          <w:b/>
          <w:bCs/>
          <w:sz w:val="20"/>
          <w:szCs w:val="20"/>
        </w:rPr>
        <w:t xml:space="preserve">, </w:t>
      </w:r>
      <w:r w:rsidR="007C4BC0" w:rsidRPr="008B2478">
        <w:rPr>
          <w:rFonts w:ascii="Arial" w:hAnsi="Arial" w:cs="Arial"/>
          <w:sz w:val="20"/>
          <w:szCs w:val="20"/>
        </w:rPr>
        <w:t>w jednostce ewidencyjnej: 240204_4 Czechowice-Dziedzice – miasto, obręb 0001 Czechowice.</w:t>
      </w:r>
    </w:p>
    <w:p w14:paraId="5BCE9ABD" w14:textId="77777777" w:rsidR="00372C09" w:rsidRPr="008B2478" w:rsidRDefault="00372C09" w:rsidP="00D9527B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2ABEA9D" w14:textId="197E6F73" w:rsidR="00803FDD" w:rsidRPr="008B2478" w:rsidRDefault="00803FDD" w:rsidP="00D9527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2478">
        <w:rPr>
          <w:rFonts w:ascii="Arial" w:hAnsi="Arial" w:cs="Arial"/>
          <w:bCs/>
          <w:sz w:val="20"/>
          <w:szCs w:val="20"/>
        </w:rPr>
        <w:t>W ewidencji gruntów i budynków ww. działk</w:t>
      </w:r>
      <w:r w:rsidR="008635E9" w:rsidRPr="008B2478">
        <w:rPr>
          <w:rFonts w:ascii="Arial" w:hAnsi="Arial" w:cs="Arial"/>
          <w:bCs/>
          <w:sz w:val="20"/>
          <w:szCs w:val="20"/>
        </w:rPr>
        <w:t>a</w:t>
      </w:r>
      <w:r w:rsidRPr="008B2478">
        <w:rPr>
          <w:rFonts w:ascii="Arial" w:hAnsi="Arial" w:cs="Arial"/>
          <w:bCs/>
          <w:sz w:val="20"/>
          <w:szCs w:val="20"/>
        </w:rPr>
        <w:t xml:space="preserve"> posiada</w:t>
      </w:r>
      <w:r w:rsidR="00372C09" w:rsidRPr="008B2478">
        <w:rPr>
          <w:rFonts w:ascii="Arial" w:hAnsi="Arial" w:cs="Arial"/>
          <w:bCs/>
          <w:sz w:val="20"/>
          <w:szCs w:val="20"/>
        </w:rPr>
        <w:t xml:space="preserve"> użytki</w:t>
      </w:r>
      <w:r w:rsidR="00444A61" w:rsidRPr="008B2478">
        <w:rPr>
          <w:rFonts w:ascii="Arial" w:hAnsi="Arial" w:cs="Arial"/>
          <w:bCs/>
          <w:sz w:val="20"/>
          <w:szCs w:val="20"/>
        </w:rPr>
        <w:t xml:space="preserve"> </w:t>
      </w:r>
      <w:r w:rsidR="0079575B" w:rsidRPr="008B2478">
        <w:rPr>
          <w:rFonts w:ascii="Arial" w:hAnsi="Arial" w:cs="Arial"/>
          <w:bCs/>
          <w:sz w:val="20"/>
          <w:szCs w:val="20"/>
        </w:rPr>
        <w:t>rolne:</w:t>
      </w:r>
      <w:r w:rsidR="00372C09" w:rsidRPr="008B2478">
        <w:rPr>
          <w:rFonts w:ascii="Arial" w:hAnsi="Arial" w:cs="Arial"/>
          <w:bCs/>
          <w:sz w:val="20"/>
          <w:szCs w:val="20"/>
        </w:rPr>
        <w:t xml:space="preserve"> </w:t>
      </w:r>
      <w:r w:rsidR="00AD25EC" w:rsidRPr="008B2478">
        <w:rPr>
          <w:rFonts w:ascii="Arial" w:hAnsi="Arial" w:cs="Arial"/>
          <w:bCs/>
          <w:sz w:val="20"/>
          <w:szCs w:val="20"/>
        </w:rPr>
        <w:t>RIIIb</w:t>
      </w:r>
      <w:r w:rsidR="00372C09" w:rsidRPr="008B2478">
        <w:rPr>
          <w:rFonts w:ascii="Arial" w:hAnsi="Arial" w:cs="Arial"/>
          <w:bCs/>
          <w:sz w:val="20"/>
          <w:szCs w:val="20"/>
        </w:rPr>
        <w:t xml:space="preserve"> </w:t>
      </w:r>
      <w:r w:rsidR="00AD25EC" w:rsidRPr="008B2478">
        <w:rPr>
          <w:rFonts w:ascii="Arial" w:hAnsi="Arial" w:cs="Arial"/>
          <w:bCs/>
          <w:sz w:val="20"/>
          <w:szCs w:val="20"/>
        </w:rPr>
        <w:t>i</w:t>
      </w:r>
      <w:r w:rsidR="00372C09" w:rsidRPr="008B2478">
        <w:rPr>
          <w:rFonts w:ascii="Arial" w:hAnsi="Arial" w:cs="Arial"/>
          <w:bCs/>
          <w:sz w:val="20"/>
          <w:szCs w:val="20"/>
        </w:rPr>
        <w:t xml:space="preserve"> RI</w:t>
      </w:r>
      <w:r w:rsidR="00AD25EC" w:rsidRPr="008B2478">
        <w:rPr>
          <w:rFonts w:ascii="Arial" w:hAnsi="Arial" w:cs="Arial"/>
          <w:bCs/>
          <w:sz w:val="20"/>
          <w:szCs w:val="20"/>
        </w:rPr>
        <w:t>Va</w:t>
      </w:r>
      <w:r w:rsidR="00C85F28" w:rsidRPr="008B2478">
        <w:rPr>
          <w:rFonts w:ascii="Arial" w:hAnsi="Arial" w:cs="Arial"/>
          <w:bCs/>
          <w:sz w:val="20"/>
          <w:szCs w:val="20"/>
        </w:rPr>
        <w:t xml:space="preserve"> </w:t>
      </w:r>
      <w:r w:rsidR="00372C09" w:rsidRPr="008B2478">
        <w:rPr>
          <w:rFonts w:ascii="Arial" w:hAnsi="Arial" w:cs="Arial"/>
          <w:bCs/>
          <w:sz w:val="20"/>
          <w:szCs w:val="20"/>
        </w:rPr>
        <w:t>(grunty</w:t>
      </w:r>
      <w:r w:rsidR="00AF135E" w:rsidRPr="008B2478">
        <w:rPr>
          <w:rFonts w:ascii="Arial" w:hAnsi="Arial" w:cs="Arial"/>
          <w:bCs/>
          <w:sz w:val="20"/>
          <w:szCs w:val="20"/>
        </w:rPr>
        <w:t xml:space="preserve"> </w:t>
      </w:r>
      <w:r w:rsidR="00372C09" w:rsidRPr="008B2478">
        <w:rPr>
          <w:rFonts w:ascii="Arial" w:hAnsi="Arial" w:cs="Arial"/>
          <w:bCs/>
          <w:sz w:val="20"/>
          <w:szCs w:val="20"/>
        </w:rPr>
        <w:t>orne)</w:t>
      </w:r>
      <w:r w:rsidRPr="008B2478">
        <w:rPr>
          <w:rFonts w:ascii="Arial" w:hAnsi="Arial" w:cs="Arial"/>
          <w:bCs/>
          <w:sz w:val="20"/>
          <w:szCs w:val="20"/>
        </w:rPr>
        <w:t xml:space="preserve">. </w:t>
      </w:r>
      <w:r w:rsidR="008B2478">
        <w:rPr>
          <w:rFonts w:ascii="Arial" w:hAnsi="Arial" w:cs="Arial"/>
          <w:bCs/>
          <w:sz w:val="20"/>
          <w:szCs w:val="20"/>
        </w:rPr>
        <w:br/>
      </w:r>
      <w:r w:rsidRPr="008B2478">
        <w:rPr>
          <w:rFonts w:ascii="Arial" w:hAnsi="Arial" w:cs="Arial"/>
          <w:bCs/>
          <w:sz w:val="20"/>
          <w:szCs w:val="20"/>
        </w:rPr>
        <w:t>Grunt przeznaczony do dzierżawy położony jes</w:t>
      </w:r>
      <w:r w:rsidR="00E072D6" w:rsidRPr="008B2478">
        <w:rPr>
          <w:rFonts w:ascii="Arial" w:hAnsi="Arial" w:cs="Arial"/>
          <w:bCs/>
          <w:sz w:val="20"/>
          <w:szCs w:val="20"/>
        </w:rPr>
        <w:t>t</w:t>
      </w:r>
      <w:r w:rsidRPr="008B2478">
        <w:rPr>
          <w:rFonts w:ascii="Arial" w:hAnsi="Arial" w:cs="Arial"/>
          <w:bCs/>
          <w:sz w:val="20"/>
          <w:szCs w:val="20"/>
        </w:rPr>
        <w:t xml:space="preserve"> w Czechowicach-Dziedzicach przy </w:t>
      </w:r>
      <w:r w:rsidR="007C4BC0" w:rsidRPr="008B2478">
        <w:rPr>
          <w:rFonts w:ascii="Arial" w:hAnsi="Arial" w:cs="Arial"/>
          <w:bCs/>
          <w:sz w:val="20"/>
          <w:szCs w:val="20"/>
        </w:rPr>
        <w:t xml:space="preserve">ul. </w:t>
      </w:r>
      <w:r w:rsidR="00AD25EC" w:rsidRPr="008B2478">
        <w:rPr>
          <w:rFonts w:ascii="Arial" w:hAnsi="Arial" w:cs="Arial"/>
          <w:bCs/>
          <w:sz w:val="20"/>
          <w:szCs w:val="20"/>
        </w:rPr>
        <w:t>Mazańcowickiej</w:t>
      </w:r>
      <w:r w:rsidRPr="008B2478">
        <w:rPr>
          <w:rFonts w:ascii="Arial" w:hAnsi="Arial" w:cs="Arial"/>
          <w:bCs/>
          <w:sz w:val="20"/>
          <w:szCs w:val="20"/>
        </w:rPr>
        <w:t xml:space="preserve"> </w:t>
      </w:r>
      <w:r w:rsidR="0079575B" w:rsidRPr="008B2478">
        <w:rPr>
          <w:rFonts w:ascii="Arial" w:hAnsi="Arial" w:cs="Arial"/>
          <w:bCs/>
          <w:sz w:val="20"/>
          <w:szCs w:val="20"/>
        </w:rPr>
        <w:br/>
      </w:r>
      <w:r w:rsidRPr="008B2478">
        <w:rPr>
          <w:rFonts w:ascii="Arial" w:hAnsi="Arial" w:cs="Arial"/>
          <w:bCs/>
          <w:sz w:val="20"/>
          <w:szCs w:val="20"/>
        </w:rPr>
        <w:t>i stanowi teren upraw rolnych.</w:t>
      </w:r>
    </w:p>
    <w:p w14:paraId="52751E50" w14:textId="30CC514B" w:rsidR="00CD01F1" w:rsidRPr="008B2478" w:rsidRDefault="003C716B" w:rsidP="00D9527B">
      <w:p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8B2478">
        <w:rPr>
          <w:rFonts w:ascii="Arial" w:hAnsi="Arial" w:cs="Arial"/>
          <w:bCs/>
          <w:sz w:val="20"/>
          <w:szCs w:val="20"/>
        </w:rPr>
        <w:t>Ww. działk</w:t>
      </w:r>
      <w:r w:rsidR="008635E9" w:rsidRPr="008B2478">
        <w:rPr>
          <w:rFonts w:ascii="Arial" w:hAnsi="Arial" w:cs="Arial"/>
          <w:bCs/>
          <w:sz w:val="20"/>
          <w:szCs w:val="20"/>
        </w:rPr>
        <w:t xml:space="preserve">a </w:t>
      </w:r>
      <w:r w:rsidR="00760B28" w:rsidRPr="008B2478">
        <w:rPr>
          <w:rFonts w:ascii="Arial" w:hAnsi="Arial" w:cs="Arial"/>
          <w:bCs/>
          <w:sz w:val="20"/>
          <w:szCs w:val="20"/>
        </w:rPr>
        <w:t>zapisan</w:t>
      </w:r>
      <w:r w:rsidR="008635E9" w:rsidRPr="008B2478">
        <w:rPr>
          <w:rFonts w:ascii="Arial" w:hAnsi="Arial" w:cs="Arial"/>
          <w:bCs/>
          <w:sz w:val="20"/>
          <w:szCs w:val="20"/>
        </w:rPr>
        <w:t>a</w:t>
      </w:r>
      <w:r w:rsidR="001158FE" w:rsidRPr="008B2478">
        <w:rPr>
          <w:rFonts w:ascii="Arial" w:hAnsi="Arial" w:cs="Arial"/>
          <w:bCs/>
          <w:sz w:val="20"/>
          <w:szCs w:val="20"/>
        </w:rPr>
        <w:t xml:space="preserve"> </w:t>
      </w:r>
      <w:r w:rsidR="008635E9" w:rsidRPr="008B2478">
        <w:rPr>
          <w:rFonts w:ascii="Arial" w:hAnsi="Arial" w:cs="Arial"/>
          <w:bCs/>
          <w:sz w:val="20"/>
          <w:szCs w:val="20"/>
        </w:rPr>
        <w:t xml:space="preserve">jest </w:t>
      </w:r>
      <w:r w:rsidR="00760B28" w:rsidRPr="008B2478">
        <w:rPr>
          <w:rFonts w:ascii="Arial" w:hAnsi="Arial" w:cs="Arial"/>
          <w:bCs/>
          <w:sz w:val="20"/>
          <w:szCs w:val="20"/>
        </w:rPr>
        <w:t>w księdze wieczystej</w:t>
      </w:r>
      <w:r w:rsidR="00046E09" w:rsidRPr="008B2478">
        <w:rPr>
          <w:rFonts w:ascii="Arial" w:hAnsi="Arial" w:cs="Arial"/>
          <w:bCs/>
          <w:sz w:val="20"/>
          <w:szCs w:val="20"/>
        </w:rPr>
        <w:t xml:space="preserve"> o numerze KA1P/</w:t>
      </w:r>
      <w:r w:rsidR="00372C09" w:rsidRPr="008B2478">
        <w:rPr>
          <w:rFonts w:ascii="Arial" w:hAnsi="Arial" w:cs="Arial"/>
          <w:bCs/>
          <w:sz w:val="20"/>
          <w:szCs w:val="20"/>
        </w:rPr>
        <w:t>000</w:t>
      </w:r>
      <w:r w:rsidR="0061307D" w:rsidRPr="008B2478">
        <w:rPr>
          <w:rFonts w:ascii="Arial" w:hAnsi="Arial" w:cs="Arial"/>
          <w:bCs/>
          <w:sz w:val="20"/>
          <w:szCs w:val="20"/>
        </w:rPr>
        <w:t>66781/5</w:t>
      </w:r>
      <w:r w:rsidR="00046E09" w:rsidRPr="008B2478">
        <w:rPr>
          <w:rFonts w:ascii="Arial" w:hAnsi="Arial" w:cs="Arial"/>
          <w:bCs/>
          <w:sz w:val="20"/>
          <w:szCs w:val="20"/>
        </w:rPr>
        <w:t>, prowadzonej przez</w:t>
      </w:r>
      <w:r w:rsidR="00760B28" w:rsidRPr="008B2478">
        <w:rPr>
          <w:rFonts w:ascii="Arial" w:hAnsi="Arial" w:cs="Arial"/>
          <w:sz w:val="20"/>
          <w:szCs w:val="20"/>
        </w:rPr>
        <w:t xml:space="preserve"> </w:t>
      </w:r>
      <w:r w:rsidR="00100875" w:rsidRPr="008B2478">
        <w:rPr>
          <w:rFonts w:ascii="Arial" w:hAnsi="Arial" w:cs="Arial"/>
          <w:sz w:val="20"/>
          <w:szCs w:val="20"/>
        </w:rPr>
        <w:br/>
      </w:r>
      <w:r w:rsidR="004903BF" w:rsidRPr="008B2478">
        <w:rPr>
          <w:rFonts w:ascii="Arial" w:hAnsi="Arial" w:cs="Arial"/>
          <w:sz w:val="20"/>
          <w:szCs w:val="20"/>
        </w:rPr>
        <w:t>Sąd Rejonow</w:t>
      </w:r>
      <w:r w:rsidR="00046E09" w:rsidRPr="008B2478">
        <w:rPr>
          <w:rFonts w:ascii="Arial" w:hAnsi="Arial" w:cs="Arial"/>
          <w:sz w:val="20"/>
          <w:szCs w:val="20"/>
        </w:rPr>
        <w:t>y</w:t>
      </w:r>
      <w:r w:rsidR="004903BF" w:rsidRPr="008B2478">
        <w:rPr>
          <w:rFonts w:ascii="Arial" w:hAnsi="Arial" w:cs="Arial"/>
          <w:sz w:val="20"/>
          <w:szCs w:val="20"/>
        </w:rPr>
        <w:t xml:space="preserve"> w Pszczynie</w:t>
      </w:r>
      <w:r w:rsidR="00760B28" w:rsidRPr="008B2478">
        <w:rPr>
          <w:rFonts w:ascii="Arial" w:hAnsi="Arial" w:cs="Arial"/>
          <w:sz w:val="20"/>
          <w:szCs w:val="20"/>
        </w:rPr>
        <w:t>,</w:t>
      </w:r>
      <w:r w:rsidR="004903BF" w:rsidRPr="008B2478">
        <w:rPr>
          <w:rFonts w:ascii="Arial" w:hAnsi="Arial" w:cs="Arial"/>
          <w:sz w:val="20"/>
          <w:szCs w:val="20"/>
        </w:rPr>
        <w:t xml:space="preserve"> </w:t>
      </w:r>
      <w:r w:rsidR="00760B28" w:rsidRPr="008B2478">
        <w:rPr>
          <w:rFonts w:ascii="Arial" w:hAnsi="Arial" w:cs="Arial"/>
          <w:sz w:val="20"/>
          <w:szCs w:val="20"/>
        </w:rPr>
        <w:t>w której prawo własności wpisane jest na rzecz Gminy Czechowice-Dziedzice.</w:t>
      </w:r>
    </w:p>
    <w:p w14:paraId="258F2A30" w14:textId="7A417084" w:rsidR="00707BBD" w:rsidRDefault="00760B28" w:rsidP="00D952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2478">
        <w:rPr>
          <w:rFonts w:ascii="Arial" w:hAnsi="Arial" w:cs="Arial"/>
          <w:sz w:val="20"/>
          <w:szCs w:val="20"/>
        </w:rPr>
        <w:t>Zgodnie</w:t>
      </w:r>
      <w:r w:rsidR="00CD01F1" w:rsidRPr="008B2478">
        <w:rPr>
          <w:rFonts w:ascii="Arial" w:hAnsi="Arial" w:cs="Arial"/>
          <w:sz w:val="20"/>
          <w:szCs w:val="20"/>
        </w:rPr>
        <w:t xml:space="preserve"> z uchwałą</w:t>
      </w:r>
      <w:r w:rsidR="00151F5E" w:rsidRPr="008B2478">
        <w:rPr>
          <w:rFonts w:ascii="Arial" w:hAnsi="Arial" w:cs="Arial"/>
          <w:sz w:val="20"/>
          <w:szCs w:val="20"/>
        </w:rPr>
        <w:t xml:space="preserve"> nr</w:t>
      </w:r>
      <w:r w:rsidR="00CD01F1" w:rsidRPr="008B2478">
        <w:rPr>
          <w:rFonts w:ascii="Arial" w:hAnsi="Arial" w:cs="Arial"/>
          <w:sz w:val="20"/>
          <w:szCs w:val="20"/>
        </w:rPr>
        <w:t xml:space="preserve"> XV/</w:t>
      </w:r>
      <w:r w:rsidR="0041355E" w:rsidRPr="008B2478">
        <w:rPr>
          <w:rFonts w:ascii="Arial" w:hAnsi="Arial" w:cs="Arial"/>
          <w:sz w:val="20"/>
          <w:szCs w:val="20"/>
        </w:rPr>
        <w:t>114</w:t>
      </w:r>
      <w:r w:rsidR="00CD01F1" w:rsidRPr="008B2478">
        <w:rPr>
          <w:rFonts w:ascii="Arial" w:hAnsi="Arial" w:cs="Arial"/>
          <w:sz w:val="20"/>
          <w:szCs w:val="20"/>
        </w:rPr>
        <w:t>/1</w:t>
      </w:r>
      <w:r w:rsidR="0041355E" w:rsidRPr="008B2478">
        <w:rPr>
          <w:rFonts w:ascii="Arial" w:hAnsi="Arial" w:cs="Arial"/>
          <w:sz w:val="20"/>
          <w:szCs w:val="20"/>
        </w:rPr>
        <w:t>5</w:t>
      </w:r>
      <w:r w:rsidR="00CD01F1" w:rsidRPr="008B2478">
        <w:rPr>
          <w:rFonts w:ascii="Arial" w:hAnsi="Arial" w:cs="Arial"/>
          <w:sz w:val="20"/>
          <w:szCs w:val="20"/>
        </w:rPr>
        <w:t xml:space="preserve"> Rady Miejskiej w Czechowicach-Dziedzicach </w:t>
      </w:r>
      <w:r w:rsidR="00D9527B"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>z dnia 27 października 2015 r.</w:t>
      </w:r>
      <w:r w:rsidR="006C20BF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9527B" w:rsidRPr="008B2478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  <w:t>w sprawie miejscowego planu zagospodarowania przestrzennego części obszaru Gminy Czechowice-Dziedzice położonego w rejonie Osiedla "Czechowice Górne"</w:t>
      </w:r>
      <w:r w:rsidR="008979D6"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>,</w:t>
      </w:r>
      <w:r w:rsidR="00CD01F1" w:rsidRPr="008B2478">
        <w:rPr>
          <w:rFonts w:ascii="Arial" w:hAnsi="Arial" w:cs="Arial"/>
          <w:b/>
          <w:bCs/>
          <w:sz w:val="20"/>
          <w:szCs w:val="20"/>
        </w:rPr>
        <w:t xml:space="preserve"> </w:t>
      </w:r>
      <w:r w:rsidR="008B2478"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zmienioną uchwałą </w:t>
      </w:r>
      <w:r w:rsid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8B2478"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nr XXVII/297/16 </w:t>
      </w:r>
      <w:r w:rsidR="008B2478" w:rsidRPr="008B2478">
        <w:rPr>
          <w:rFonts w:ascii="Arial" w:hAnsi="Arial" w:cs="Arial"/>
          <w:sz w:val="20"/>
          <w:szCs w:val="20"/>
        </w:rPr>
        <w:t xml:space="preserve">Rady Miejskiej w Czechowicach-Dziedzicach </w:t>
      </w:r>
      <w:r w:rsidR="008B2478"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>z dnia</w:t>
      </w:r>
      <w:r w:rsid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29 listopada 2016 r</w:t>
      </w:r>
      <w:r w:rsidR="008B2478"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2C39EF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2478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przedmiotowy grunt położony jest w </w:t>
      </w:r>
      <w:r w:rsidR="004C0ACB" w:rsidRPr="008B2478">
        <w:rPr>
          <w:rFonts w:ascii="Arial" w:hAnsi="Arial" w:cs="Arial"/>
          <w:sz w:val="20"/>
          <w:szCs w:val="20"/>
        </w:rPr>
        <w:t>t</w:t>
      </w:r>
      <w:r w:rsidR="00D9527B" w:rsidRPr="008B2478">
        <w:rPr>
          <w:rFonts w:ascii="Arial" w:hAnsi="Arial" w:cs="Arial"/>
          <w:sz w:val="20"/>
          <w:szCs w:val="20"/>
        </w:rPr>
        <w:t>erenie</w:t>
      </w:r>
      <w:r w:rsidR="004C0ACB" w:rsidRPr="008B2478">
        <w:rPr>
          <w:rFonts w:ascii="Arial" w:hAnsi="Arial" w:cs="Arial"/>
          <w:sz w:val="20"/>
          <w:szCs w:val="20"/>
        </w:rPr>
        <w:t xml:space="preserve"> </w:t>
      </w:r>
      <w:r w:rsidR="00C85F28" w:rsidRPr="008B2478">
        <w:rPr>
          <w:rFonts w:ascii="Arial" w:hAnsi="Arial" w:cs="Arial"/>
          <w:sz w:val="20"/>
          <w:szCs w:val="20"/>
        </w:rPr>
        <w:t>o symbol</w:t>
      </w:r>
      <w:r w:rsidR="00D9527B" w:rsidRPr="008B2478">
        <w:rPr>
          <w:rFonts w:ascii="Arial" w:hAnsi="Arial" w:cs="Arial"/>
          <w:sz w:val="20"/>
          <w:szCs w:val="20"/>
        </w:rPr>
        <w:t>u</w:t>
      </w:r>
      <w:r w:rsidR="00D9527B" w:rsidRPr="008B2478">
        <w:rPr>
          <w:rFonts w:ascii="Arial" w:hAnsi="Arial" w:cs="Arial"/>
          <w:b/>
          <w:bCs/>
          <w:sz w:val="20"/>
          <w:szCs w:val="20"/>
        </w:rPr>
        <w:t xml:space="preserve"> </w:t>
      </w:r>
      <w:r w:rsidR="00636595" w:rsidRPr="008B2478">
        <w:rPr>
          <w:rFonts w:ascii="Arial" w:hAnsi="Arial" w:cs="Arial"/>
          <w:sz w:val="20"/>
          <w:szCs w:val="20"/>
        </w:rPr>
        <w:t>MN</w:t>
      </w:r>
      <w:r w:rsidR="00D9527B" w:rsidRPr="008B2478">
        <w:rPr>
          <w:rFonts w:ascii="Arial" w:hAnsi="Arial" w:cs="Arial"/>
          <w:sz w:val="20"/>
          <w:szCs w:val="20"/>
        </w:rPr>
        <w:t>35</w:t>
      </w:r>
      <w:r w:rsidR="00636595" w:rsidRPr="008B2478">
        <w:rPr>
          <w:rFonts w:ascii="Arial" w:hAnsi="Arial" w:cs="Arial"/>
          <w:sz w:val="20"/>
          <w:szCs w:val="20"/>
        </w:rPr>
        <w:t xml:space="preserve"> (tereny zabudowy mieszkaniowej jednorodzinnej)</w:t>
      </w:r>
      <w:r w:rsidR="00D9527B" w:rsidRPr="008B2478">
        <w:rPr>
          <w:rFonts w:ascii="Arial" w:hAnsi="Arial" w:cs="Arial"/>
          <w:sz w:val="20"/>
          <w:szCs w:val="20"/>
        </w:rPr>
        <w:t>.</w:t>
      </w:r>
    </w:p>
    <w:p w14:paraId="73581863" w14:textId="77777777" w:rsidR="00B7599A" w:rsidRPr="008B2478" w:rsidRDefault="00B7599A" w:rsidP="00D9527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5FD2C1" w14:textId="02CADE61" w:rsidR="00760B28" w:rsidRDefault="00760B28" w:rsidP="00D9527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C39EF">
        <w:rPr>
          <w:rFonts w:ascii="Arial" w:hAnsi="Arial" w:cs="Arial"/>
          <w:bCs/>
          <w:sz w:val="20"/>
          <w:szCs w:val="20"/>
        </w:rPr>
        <w:t>Ww.</w:t>
      </w:r>
      <w:r w:rsidR="00046E09" w:rsidRPr="002C39EF">
        <w:rPr>
          <w:rFonts w:ascii="Arial" w:hAnsi="Arial" w:cs="Arial"/>
          <w:bCs/>
          <w:sz w:val="20"/>
          <w:szCs w:val="20"/>
        </w:rPr>
        <w:t xml:space="preserve"> </w:t>
      </w:r>
      <w:r w:rsidR="00E072D6" w:rsidRPr="002C39EF">
        <w:rPr>
          <w:rFonts w:ascii="Arial" w:hAnsi="Arial" w:cs="Arial"/>
          <w:bCs/>
          <w:sz w:val="20"/>
          <w:szCs w:val="20"/>
        </w:rPr>
        <w:t>nieruchomość</w:t>
      </w:r>
      <w:r w:rsidRPr="002C39EF">
        <w:rPr>
          <w:rFonts w:ascii="Arial" w:hAnsi="Arial" w:cs="Arial"/>
          <w:bCs/>
          <w:sz w:val="20"/>
          <w:szCs w:val="20"/>
        </w:rPr>
        <w:t xml:space="preserve"> przeznacza się do oddania w dzierżawę pod uprawy rolne</w:t>
      </w:r>
      <w:r w:rsidR="00707BBD" w:rsidRPr="002C3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9EF">
        <w:rPr>
          <w:rFonts w:ascii="Arial" w:hAnsi="Arial" w:cs="Arial"/>
          <w:bCs/>
          <w:sz w:val="20"/>
          <w:szCs w:val="20"/>
        </w:rPr>
        <w:t>do dnia 31.12.202</w:t>
      </w:r>
      <w:r w:rsidR="002C39EF" w:rsidRPr="002C39EF">
        <w:rPr>
          <w:rFonts w:ascii="Arial" w:hAnsi="Arial" w:cs="Arial"/>
          <w:bCs/>
          <w:sz w:val="20"/>
          <w:szCs w:val="20"/>
        </w:rPr>
        <w:t>7</w:t>
      </w:r>
      <w:r w:rsidRPr="002C39EF">
        <w:rPr>
          <w:rFonts w:ascii="Arial" w:hAnsi="Arial" w:cs="Arial"/>
          <w:bCs/>
          <w:sz w:val="20"/>
          <w:szCs w:val="20"/>
        </w:rPr>
        <w:t xml:space="preserve"> r. </w:t>
      </w:r>
    </w:p>
    <w:p w14:paraId="55B7A38A" w14:textId="3AA96AC0" w:rsidR="002C39EF" w:rsidRPr="002C39EF" w:rsidRDefault="002C39EF" w:rsidP="002C39EF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C39EF">
        <w:rPr>
          <w:rFonts w:ascii="Arial" w:hAnsi="Arial" w:cs="Arial"/>
          <w:bCs/>
          <w:sz w:val="20"/>
          <w:szCs w:val="20"/>
        </w:rPr>
        <w:t>Przeznaczon</w:t>
      </w:r>
      <w:r w:rsidR="00B7599A">
        <w:rPr>
          <w:rFonts w:ascii="Arial" w:hAnsi="Arial" w:cs="Arial"/>
          <w:bCs/>
          <w:sz w:val="20"/>
          <w:szCs w:val="20"/>
        </w:rPr>
        <w:t>y</w:t>
      </w:r>
      <w:r w:rsidRPr="002C39EF">
        <w:rPr>
          <w:rFonts w:ascii="Arial" w:hAnsi="Arial" w:cs="Arial"/>
          <w:bCs/>
          <w:sz w:val="20"/>
          <w:szCs w:val="20"/>
        </w:rPr>
        <w:t xml:space="preserve"> do </w:t>
      </w:r>
      <w:r w:rsidRPr="00B7599A">
        <w:rPr>
          <w:rFonts w:ascii="Arial" w:hAnsi="Arial" w:cs="Arial"/>
          <w:bCs/>
          <w:sz w:val="20"/>
          <w:szCs w:val="20"/>
        </w:rPr>
        <w:t xml:space="preserve">oddania w dzierżawę </w:t>
      </w:r>
      <w:r w:rsidR="00B7599A" w:rsidRPr="00B7599A">
        <w:rPr>
          <w:rFonts w:ascii="Arial" w:hAnsi="Arial" w:cs="Arial"/>
          <w:bCs/>
          <w:sz w:val="20"/>
          <w:szCs w:val="20"/>
        </w:rPr>
        <w:t>grunt</w:t>
      </w:r>
      <w:r w:rsidRPr="00B7599A">
        <w:rPr>
          <w:rFonts w:ascii="Arial" w:hAnsi="Arial" w:cs="Arial"/>
          <w:bCs/>
          <w:sz w:val="20"/>
          <w:szCs w:val="20"/>
        </w:rPr>
        <w:t xml:space="preserve"> objęt</w:t>
      </w:r>
      <w:r w:rsidR="00B7599A">
        <w:rPr>
          <w:rFonts w:ascii="Arial" w:hAnsi="Arial" w:cs="Arial"/>
          <w:bCs/>
          <w:sz w:val="20"/>
          <w:szCs w:val="20"/>
        </w:rPr>
        <w:t>y</w:t>
      </w:r>
      <w:r w:rsidRPr="00B7599A">
        <w:rPr>
          <w:rFonts w:ascii="Arial" w:hAnsi="Arial" w:cs="Arial"/>
          <w:bCs/>
          <w:sz w:val="20"/>
          <w:szCs w:val="20"/>
        </w:rPr>
        <w:t xml:space="preserve"> jest umową dzierżawy obowiązującą do dnia 31.12.2024 r.</w:t>
      </w:r>
      <w:r w:rsidR="00B7599A">
        <w:rPr>
          <w:rFonts w:ascii="Arial" w:hAnsi="Arial" w:cs="Arial"/>
          <w:bCs/>
          <w:sz w:val="20"/>
          <w:szCs w:val="20"/>
        </w:rPr>
        <w:t>, z przeznaczeniem pod uprawy rolne.</w:t>
      </w:r>
    </w:p>
    <w:p w14:paraId="61FDA614" w14:textId="77777777" w:rsidR="003C716B" w:rsidRPr="002C39EF" w:rsidRDefault="003C716B" w:rsidP="00D9527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BFD90BE" w14:textId="5E75F749" w:rsidR="00B7599A" w:rsidRPr="00B7599A" w:rsidRDefault="004F57E9" w:rsidP="00D9527B">
      <w:pPr>
        <w:pStyle w:val="Tekstpodstawowy3"/>
        <w:spacing w:line="276" w:lineRule="auto"/>
        <w:rPr>
          <w:szCs w:val="20"/>
        </w:rPr>
      </w:pPr>
      <w:r w:rsidRPr="00B7599A">
        <w:rPr>
          <w:szCs w:val="20"/>
        </w:rPr>
        <w:t xml:space="preserve">Wywoławczy roczny czynsz dzierżawny wynosi </w:t>
      </w:r>
      <w:r w:rsidR="002C39EF" w:rsidRPr="00B7599A">
        <w:rPr>
          <w:szCs w:val="20"/>
        </w:rPr>
        <w:t>6500</w:t>
      </w:r>
      <w:r w:rsidRPr="00B7599A">
        <w:rPr>
          <w:szCs w:val="20"/>
        </w:rPr>
        <w:t>,00 złotych.</w:t>
      </w:r>
      <w:r w:rsidR="00100875" w:rsidRPr="00B7599A">
        <w:rPr>
          <w:szCs w:val="20"/>
        </w:rPr>
        <w:t xml:space="preserve"> </w:t>
      </w:r>
      <w:r w:rsidRPr="00B7599A">
        <w:rPr>
          <w:szCs w:val="20"/>
        </w:rPr>
        <w:t>Czynsz</w:t>
      </w:r>
      <w:r w:rsidR="003C716B" w:rsidRPr="00B7599A">
        <w:rPr>
          <w:szCs w:val="20"/>
        </w:rPr>
        <w:t xml:space="preserve"> dzierżawny za dzierżawę gruntów pod uprawy rolne</w:t>
      </w:r>
      <w:r w:rsidR="008635E9" w:rsidRPr="00B7599A">
        <w:rPr>
          <w:szCs w:val="20"/>
        </w:rPr>
        <w:t xml:space="preserve"> </w:t>
      </w:r>
      <w:r w:rsidR="003C716B" w:rsidRPr="00B7599A">
        <w:rPr>
          <w:szCs w:val="20"/>
        </w:rPr>
        <w:t>płatny jest w terminie do dnia 31 października każdego roku, na konto Gminy Czechowice-Dziedzice PKO BP S.A. Oddział Bielsko-Biała nr 68 1020 1390 0000 6802 0024 9680 lub w kasie Urzędu Miejskiego w Czechowicach-Dziedzicach Plac Jana Pawła II 1.</w:t>
      </w:r>
    </w:p>
    <w:p w14:paraId="3C6A9DDD" w14:textId="61370C10" w:rsidR="00B7599A" w:rsidRDefault="00B7599A" w:rsidP="00D9527B">
      <w:pPr>
        <w:pStyle w:val="Tekstpodstawowy3"/>
        <w:spacing w:line="276" w:lineRule="auto"/>
        <w:rPr>
          <w:szCs w:val="20"/>
        </w:rPr>
      </w:pPr>
      <w:r w:rsidRPr="00B7599A">
        <w:rPr>
          <w:szCs w:val="20"/>
        </w:rPr>
        <w:t>Zgodnie z § 3 ust. 1 pkt 2. Rozporządzenia Ministra Finansów z dnia 20 grudnia 2013 r. w sprawie zwolnień od podatku od towarów i usług oraz warunków stosowania tych zwolnień, dzierżawa gruntów przeznaczonych na cele rolnicze podlega zwolnieniu od podatku od towarów i usług.</w:t>
      </w:r>
    </w:p>
    <w:p w14:paraId="3295D116" w14:textId="77777777" w:rsidR="00B7599A" w:rsidRPr="00B7599A" w:rsidRDefault="00B7599A" w:rsidP="00D9527B">
      <w:pPr>
        <w:pStyle w:val="Tekstpodstawowy3"/>
        <w:spacing w:line="276" w:lineRule="auto"/>
        <w:rPr>
          <w:szCs w:val="20"/>
        </w:rPr>
      </w:pPr>
    </w:p>
    <w:p w14:paraId="263986F6" w14:textId="10711D19" w:rsidR="00760B28" w:rsidRDefault="00B7599A" w:rsidP="00D9527B">
      <w:pPr>
        <w:pStyle w:val="Tekstpodstawowy2"/>
        <w:spacing w:line="276" w:lineRule="auto"/>
        <w:jc w:val="both"/>
        <w:rPr>
          <w:rFonts w:ascii="Arial" w:eastAsia="Calibri" w:hAnsi="Arial" w:cs="Arial"/>
          <w:i w:val="0"/>
          <w:iCs w:val="0"/>
          <w:sz w:val="20"/>
          <w:szCs w:val="20"/>
        </w:rPr>
      </w:pPr>
      <w:r w:rsidRPr="00B7599A">
        <w:rPr>
          <w:rFonts w:ascii="Arial" w:eastAsia="Calibri" w:hAnsi="Arial" w:cs="Arial"/>
          <w:i w:val="0"/>
          <w:iCs w:val="0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</w:t>
      </w:r>
      <w:r w:rsidRPr="00B7599A">
        <w:rPr>
          <w:rFonts w:ascii="Arial" w:eastAsia="Calibri" w:hAnsi="Arial" w:cs="Arial"/>
          <w:i w:val="0"/>
          <w:iCs w:val="0"/>
          <w:sz w:val="18"/>
          <w:szCs w:val="18"/>
        </w:rPr>
        <w:t xml:space="preserve"> </w:t>
      </w:r>
      <w:r w:rsidRPr="00B7599A">
        <w:rPr>
          <w:rFonts w:ascii="Arial" w:eastAsia="Calibri" w:hAnsi="Arial" w:cs="Arial"/>
          <w:i w:val="0"/>
          <w:iCs w:val="0"/>
          <w:sz w:val="20"/>
          <w:szCs w:val="20"/>
        </w:rPr>
        <w:t xml:space="preserve">konsumpcyjnych przekroczy 3% lub suma wskaźników z kolejnych po sobie lat przekroczy 3%. </w:t>
      </w:r>
      <w:r>
        <w:rPr>
          <w:rFonts w:ascii="Arial" w:eastAsia="Calibri" w:hAnsi="Arial" w:cs="Arial"/>
          <w:i w:val="0"/>
          <w:iCs w:val="0"/>
          <w:sz w:val="20"/>
          <w:szCs w:val="20"/>
        </w:rPr>
        <w:br/>
      </w:r>
      <w:r w:rsidRPr="00B7599A">
        <w:rPr>
          <w:rFonts w:ascii="Arial" w:eastAsia="Calibri" w:hAnsi="Arial" w:cs="Arial"/>
          <w:i w:val="0"/>
          <w:iCs w:val="0"/>
          <w:sz w:val="20"/>
          <w:szCs w:val="20"/>
        </w:rPr>
        <w:t>W przypadku deflacji czynsz pozostawia się na niezmienionym poziomie.</w:t>
      </w:r>
    </w:p>
    <w:p w14:paraId="6140A755" w14:textId="77777777" w:rsidR="00B7599A" w:rsidRPr="00B7599A" w:rsidRDefault="00B7599A" w:rsidP="00D9527B">
      <w:pPr>
        <w:pStyle w:val="Tekstpodstawowy2"/>
        <w:spacing w:line="276" w:lineRule="auto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07FB589F" w14:textId="5BB534F4" w:rsidR="00760B28" w:rsidRPr="002C39EF" w:rsidRDefault="00760B28" w:rsidP="00D9527B">
      <w:pPr>
        <w:pStyle w:val="Tekstpodstawowy2"/>
        <w:spacing w:line="276" w:lineRule="auto"/>
        <w:jc w:val="both"/>
        <w:rPr>
          <w:rFonts w:ascii="Arial" w:hAnsi="Arial" w:cs="Arial"/>
          <w:i w:val="0"/>
          <w:sz w:val="20"/>
          <w:szCs w:val="20"/>
        </w:rPr>
      </w:pPr>
      <w:r w:rsidRPr="002C39EF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51BD5140" w14:textId="66E2F191" w:rsidR="0037757C" w:rsidRPr="008B2478" w:rsidRDefault="0037757C" w:rsidP="00D9527B">
      <w:pPr>
        <w:pStyle w:val="Tekstpodstawowy2"/>
        <w:spacing w:line="276" w:lineRule="auto"/>
        <w:jc w:val="both"/>
        <w:rPr>
          <w:rFonts w:ascii="Arial" w:hAnsi="Arial" w:cs="Arial"/>
          <w:i w:val="0"/>
          <w:color w:val="FF0000"/>
          <w:sz w:val="20"/>
          <w:szCs w:val="20"/>
        </w:rPr>
      </w:pPr>
    </w:p>
    <w:p w14:paraId="197B67E0" w14:textId="530B0170" w:rsidR="00A91DB6" w:rsidRDefault="00A91DB6" w:rsidP="00A91DB6">
      <w:pPr>
        <w:ind w:left="708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36E8DBC4" w14:textId="68430FC9" w:rsidR="00904007" w:rsidRPr="00A91DB6" w:rsidRDefault="00A91DB6" w:rsidP="00A91DB6">
      <w:pPr>
        <w:ind w:left="7080" w:firstLine="4248"/>
        <w:jc w:val="both"/>
        <w:rPr>
          <w:rFonts w:ascii="Arial" w:hAnsi="Arial"/>
          <w:bCs/>
          <w:sz w:val="20"/>
          <w:szCs w:val="20"/>
        </w:rPr>
      </w:pPr>
      <w:proofErr w:type="spellStart"/>
      <w:r>
        <w:rPr>
          <w:rFonts w:ascii="Arial" w:hAnsi="Arial"/>
          <w:bCs/>
          <w:sz w:val="20"/>
          <w:szCs w:val="20"/>
        </w:rPr>
        <w:t>MMarian</w:t>
      </w:r>
      <w:proofErr w:type="spellEnd"/>
      <w:r>
        <w:rPr>
          <w:rFonts w:ascii="Arial" w:hAnsi="Arial"/>
          <w:bCs/>
          <w:sz w:val="20"/>
          <w:szCs w:val="20"/>
        </w:rPr>
        <w:t xml:space="preserve"> Błachut</w:t>
      </w:r>
    </w:p>
    <w:sectPr w:rsidR="00904007" w:rsidRPr="00A91DB6" w:rsidSect="00B7599A">
      <w:pgSz w:w="11906" w:h="16838"/>
      <w:pgMar w:top="79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46E09"/>
    <w:rsid w:val="00097EE6"/>
    <w:rsid w:val="000B4F37"/>
    <w:rsid w:val="000D0FAE"/>
    <w:rsid w:val="000F6198"/>
    <w:rsid w:val="000F6B0C"/>
    <w:rsid w:val="00100875"/>
    <w:rsid w:val="00101B14"/>
    <w:rsid w:val="00104DFE"/>
    <w:rsid w:val="001158FE"/>
    <w:rsid w:val="00137C0E"/>
    <w:rsid w:val="00151F5E"/>
    <w:rsid w:val="00181900"/>
    <w:rsid w:val="001846B8"/>
    <w:rsid w:val="001D1932"/>
    <w:rsid w:val="00205F8E"/>
    <w:rsid w:val="00210639"/>
    <w:rsid w:val="00242E56"/>
    <w:rsid w:val="002926C9"/>
    <w:rsid w:val="00296111"/>
    <w:rsid w:val="002B7429"/>
    <w:rsid w:val="002C39EF"/>
    <w:rsid w:val="002E2D69"/>
    <w:rsid w:val="002E70F1"/>
    <w:rsid w:val="00310078"/>
    <w:rsid w:val="00314C30"/>
    <w:rsid w:val="00314EBD"/>
    <w:rsid w:val="003240B8"/>
    <w:rsid w:val="003273A8"/>
    <w:rsid w:val="00350301"/>
    <w:rsid w:val="003716EE"/>
    <w:rsid w:val="00372C09"/>
    <w:rsid w:val="0037757C"/>
    <w:rsid w:val="00380358"/>
    <w:rsid w:val="003C716B"/>
    <w:rsid w:val="00411883"/>
    <w:rsid w:val="0041355E"/>
    <w:rsid w:val="004160DE"/>
    <w:rsid w:val="0042018E"/>
    <w:rsid w:val="00432772"/>
    <w:rsid w:val="0043740A"/>
    <w:rsid w:val="00444A61"/>
    <w:rsid w:val="004903BF"/>
    <w:rsid w:val="004C0ACB"/>
    <w:rsid w:val="004F57E9"/>
    <w:rsid w:val="0050018B"/>
    <w:rsid w:val="005500A2"/>
    <w:rsid w:val="005547AB"/>
    <w:rsid w:val="00581E1C"/>
    <w:rsid w:val="0058491D"/>
    <w:rsid w:val="00595EBD"/>
    <w:rsid w:val="005D66D4"/>
    <w:rsid w:val="005F05FA"/>
    <w:rsid w:val="005F0A37"/>
    <w:rsid w:val="00610E0A"/>
    <w:rsid w:val="0061307D"/>
    <w:rsid w:val="00636595"/>
    <w:rsid w:val="006401EC"/>
    <w:rsid w:val="0065148B"/>
    <w:rsid w:val="00656B18"/>
    <w:rsid w:val="00670E24"/>
    <w:rsid w:val="006C20BF"/>
    <w:rsid w:val="006C728F"/>
    <w:rsid w:val="00707BBD"/>
    <w:rsid w:val="007315DB"/>
    <w:rsid w:val="00755093"/>
    <w:rsid w:val="00760B28"/>
    <w:rsid w:val="007649E5"/>
    <w:rsid w:val="00786E2F"/>
    <w:rsid w:val="0079575B"/>
    <w:rsid w:val="007C4BC0"/>
    <w:rsid w:val="00803FDD"/>
    <w:rsid w:val="00807351"/>
    <w:rsid w:val="008635E9"/>
    <w:rsid w:val="00876382"/>
    <w:rsid w:val="00896997"/>
    <w:rsid w:val="008979D6"/>
    <w:rsid w:val="008B2478"/>
    <w:rsid w:val="008D6275"/>
    <w:rsid w:val="008F0C8A"/>
    <w:rsid w:val="008F1981"/>
    <w:rsid w:val="00904007"/>
    <w:rsid w:val="00925B9D"/>
    <w:rsid w:val="009469AB"/>
    <w:rsid w:val="00960F32"/>
    <w:rsid w:val="00970A26"/>
    <w:rsid w:val="009E31C3"/>
    <w:rsid w:val="00A15C61"/>
    <w:rsid w:val="00A64234"/>
    <w:rsid w:val="00A91DB6"/>
    <w:rsid w:val="00A92EDB"/>
    <w:rsid w:val="00AC31BA"/>
    <w:rsid w:val="00AC7EEC"/>
    <w:rsid w:val="00AD25EC"/>
    <w:rsid w:val="00AE4E91"/>
    <w:rsid w:val="00AF135E"/>
    <w:rsid w:val="00AF5457"/>
    <w:rsid w:val="00B7599A"/>
    <w:rsid w:val="00BC05FA"/>
    <w:rsid w:val="00BC3C8A"/>
    <w:rsid w:val="00BE4CAB"/>
    <w:rsid w:val="00C371C0"/>
    <w:rsid w:val="00C71E96"/>
    <w:rsid w:val="00C77168"/>
    <w:rsid w:val="00C85F28"/>
    <w:rsid w:val="00C90D6D"/>
    <w:rsid w:val="00CD01F1"/>
    <w:rsid w:val="00CF7330"/>
    <w:rsid w:val="00D06D74"/>
    <w:rsid w:val="00D31D82"/>
    <w:rsid w:val="00D546A0"/>
    <w:rsid w:val="00D70390"/>
    <w:rsid w:val="00D80A22"/>
    <w:rsid w:val="00D93180"/>
    <w:rsid w:val="00D9527B"/>
    <w:rsid w:val="00DC2BA4"/>
    <w:rsid w:val="00DD6DD5"/>
    <w:rsid w:val="00E06593"/>
    <w:rsid w:val="00E072D6"/>
    <w:rsid w:val="00E2337D"/>
    <w:rsid w:val="00E235B5"/>
    <w:rsid w:val="00E362E2"/>
    <w:rsid w:val="00E755F2"/>
    <w:rsid w:val="00E75E1C"/>
    <w:rsid w:val="00E81AAF"/>
    <w:rsid w:val="00E85FB1"/>
    <w:rsid w:val="00ED77EC"/>
    <w:rsid w:val="00ED7813"/>
    <w:rsid w:val="00EE28B3"/>
    <w:rsid w:val="00F15E6C"/>
    <w:rsid w:val="00F34915"/>
    <w:rsid w:val="00F9574B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7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5F03-6109-4EE6-AAC1-0CB13B6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66</cp:revision>
  <cp:lastPrinted>2024-10-10T14:23:00Z</cp:lastPrinted>
  <dcterms:created xsi:type="dcterms:W3CDTF">2021-01-27T12:39:00Z</dcterms:created>
  <dcterms:modified xsi:type="dcterms:W3CDTF">2024-10-16T07:55:00Z</dcterms:modified>
</cp:coreProperties>
</file>