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5A23" w14:textId="10CD9FB8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200D9C">
        <w:rPr>
          <w:rFonts w:ascii="Arial" w:hAnsi="Arial" w:cs="Arial"/>
          <w:sz w:val="22"/>
          <w:szCs w:val="22"/>
        </w:rPr>
        <w:t>11</w:t>
      </w:r>
      <w:r w:rsidRPr="007E7A7A">
        <w:rPr>
          <w:rFonts w:ascii="Arial" w:hAnsi="Arial" w:cs="Arial"/>
          <w:sz w:val="22"/>
          <w:szCs w:val="22"/>
        </w:rPr>
        <w:t>.202</w:t>
      </w:r>
      <w:r w:rsidR="00200D9C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200D9C">
        <w:rPr>
          <w:rFonts w:ascii="Arial" w:hAnsi="Arial" w:cs="Arial"/>
          <w:sz w:val="22"/>
          <w:szCs w:val="22"/>
        </w:rPr>
        <w:t>07</w:t>
      </w:r>
      <w:r w:rsidRPr="007E7A7A">
        <w:rPr>
          <w:rFonts w:ascii="Arial" w:hAnsi="Arial" w:cs="Arial"/>
          <w:sz w:val="22"/>
          <w:szCs w:val="22"/>
        </w:rPr>
        <w:t>.</w:t>
      </w:r>
      <w:r w:rsidR="00200D9C">
        <w:rPr>
          <w:rFonts w:ascii="Arial" w:hAnsi="Arial" w:cs="Arial"/>
          <w:sz w:val="22"/>
          <w:szCs w:val="22"/>
        </w:rPr>
        <w:t>10</w:t>
      </w:r>
      <w:r w:rsidRPr="007E7A7A">
        <w:rPr>
          <w:rFonts w:ascii="Arial" w:hAnsi="Arial" w:cs="Arial"/>
          <w:sz w:val="22"/>
          <w:szCs w:val="22"/>
        </w:rPr>
        <w:t>.202</w:t>
      </w:r>
      <w:r w:rsidR="00347A36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FFC583A" w14:textId="5BED3B61" w:rsidR="00347A36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w dniu </w:t>
      </w:r>
      <w:r w:rsidR="00200D9C" w:rsidRPr="00200D9C">
        <w:rPr>
          <w:rFonts w:ascii="Arial" w:hAnsi="Arial" w:cs="Arial"/>
          <w:sz w:val="22"/>
          <w:szCs w:val="22"/>
        </w:rPr>
        <w:t xml:space="preserve">7 października 2024 roku została wydana przez Burmistrza Czechowic-Dziedzic decyzja nr OŚ.6220.38.2023 określająca środowiskowe uwarunkowania na realizację przedsięwzięcia pod nazwą: </w:t>
      </w:r>
      <w:bookmarkStart w:id="0" w:name="_Hlk78873818"/>
      <w:r w:rsidR="00200D9C" w:rsidRPr="00200D9C">
        <w:rPr>
          <w:rFonts w:ascii="Arial" w:hAnsi="Arial" w:cs="Arial"/>
          <w:b/>
          <w:sz w:val="22"/>
          <w:szCs w:val="22"/>
        </w:rPr>
        <w:t>„</w:t>
      </w:r>
      <w:r w:rsidR="00200D9C" w:rsidRPr="00200D9C">
        <w:rPr>
          <w:rFonts w:ascii="Arial" w:hAnsi="Arial" w:cs="Arial"/>
          <w:b/>
          <w:bCs/>
          <w:sz w:val="22"/>
          <w:szCs w:val="22"/>
        </w:rPr>
        <w:t>Przetwarzanie odpadów – betonu oraz gruzu budowlanego z rozbiórek i remontów poprzez mechaniczne kruszenie w mobilnej kruszarce</w:t>
      </w:r>
      <w:r w:rsidR="00200D9C" w:rsidRPr="00200D9C">
        <w:rPr>
          <w:rFonts w:ascii="Arial" w:hAnsi="Arial" w:cs="Arial"/>
          <w:b/>
          <w:sz w:val="22"/>
          <w:szCs w:val="22"/>
        </w:rPr>
        <w:t>”</w:t>
      </w:r>
      <w:bookmarkEnd w:id="0"/>
      <w:r w:rsidR="00B5256C" w:rsidRPr="007E7A7A">
        <w:rPr>
          <w:rFonts w:ascii="Arial" w:hAnsi="Arial" w:cs="Arial"/>
          <w:b/>
          <w:sz w:val="22"/>
          <w:szCs w:val="22"/>
        </w:rPr>
        <w:t>.</w:t>
      </w:r>
    </w:p>
    <w:p w14:paraId="1BA0F701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Z treścią decyzji oraz dokumentacją sprawy można zapoznać się w Urzędzie Miejskim w Czechowicach-Dziedzicach Plac Jana Pawła II 1 w Wydziale Ochrony Środowiska i Rolnictwa IIIp.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641DC9B7" w14:textId="77777777" w:rsidR="00153465" w:rsidRDefault="00153465" w:rsidP="001534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65D066E4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07082ADF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5F617205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153465"/>
    <w:rsid w:val="00192723"/>
    <w:rsid w:val="001F3CA6"/>
    <w:rsid w:val="00200D9C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762A03"/>
    <w:rsid w:val="007E7A7A"/>
    <w:rsid w:val="00950E47"/>
    <w:rsid w:val="009B5EFD"/>
    <w:rsid w:val="00B5256C"/>
    <w:rsid w:val="00B877E5"/>
    <w:rsid w:val="00C46E60"/>
    <w:rsid w:val="00D66823"/>
    <w:rsid w:val="00DA715C"/>
    <w:rsid w:val="00DD1ADD"/>
    <w:rsid w:val="00E34ACD"/>
    <w:rsid w:val="00EA41E0"/>
    <w:rsid w:val="00ED02B1"/>
    <w:rsid w:val="00F34F8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2024-07-12T10:17:00Z</cp:lastPrinted>
  <dcterms:created xsi:type="dcterms:W3CDTF">2024-10-16T09:35:00Z</dcterms:created>
  <dcterms:modified xsi:type="dcterms:W3CDTF">2024-10-16T09:37:00Z</dcterms:modified>
</cp:coreProperties>
</file>