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1FED" w14:textId="12DCFFB5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>OŚ. 6220.</w:t>
      </w:r>
      <w:r w:rsidR="00086580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4655"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Czechowice-Dziedzice, </w:t>
      </w:r>
      <w:r w:rsidR="00086580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86580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15F9EB0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14:paraId="0C57ACBE" w14:textId="77777777" w:rsidR="00A06CFA" w:rsidRPr="00CC34EC" w:rsidRDefault="00A06CFA" w:rsidP="00A06C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8AB098" w14:textId="5A96E3C9" w:rsidR="00A06CFA" w:rsidRPr="00CC34EC" w:rsidRDefault="00CC34EC" w:rsidP="00A06C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OBWIESZCZENIE</w:t>
      </w:r>
    </w:p>
    <w:p w14:paraId="55A57A34" w14:textId="4A4BAFDD" w:rsidR="00A06CFA" w:rsidRPr="00CC34EC" w:rsidRDefault="00CC34EC" w:rsidP="00A06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UMORZENIU POSTĘPOWANIA</w:t>
      </w:r>
    </w:p>
    <w:p w14:paraId="484E0591" w14:textId="77777777" w:rsidR="00A06CFA" w:rsidRPr="00CC34EC" w:rsidRDefault="00A06CFA" w:rsidP="00A06CF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4385BFF" w14:textId="5B3B9396" w:rsidR="00A06CFA" w:rsidRPr="00CC34EC" w:rsidRDefault="00A06CFA" w:rsidP="00A06C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>Zgodnie z art. 49 ustawy z dnia 14 czerwca 1960 roku Kodeks postępowania administracyjnego (Dz.U. z 202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) w związku z art. 74 ust. 3 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>staw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z dnia 3 października 2008 r. o udostępnianiu informacji o środowisku i jego ochronie, udziale społeczeństwa w ochronie środowiska oraz o ocenach oddziaływania na środowisko (</w:t>
      </w:r>
      <w:proofErr w:type="spellStart"/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>. Dz. U. z 2024 r. poz. 1112)</w:t>
      </w:r>
    </w:p>
    <w:p w14:paraId="312E3B0D" w14:textId="77777777" w:rsidR="00A06CFA" w:rsidRPr="00CC34EC" w:rsidRDefault="00A06CFA" w:rsidP="00A06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9C2D79" w14:textId="5D29605B" w:rsidR="00A06CFA" w:rsidRPr="00CC34EC" w:rsidRDefault="00CC34EC" w:rsidP="00A06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ZAWIADAMIAM</w:t>
      </w:r>
    </w:p>
    <w:p w14:paraId="63896D4C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</w:p>
    <w:p w14:paraId="2A32DD7E" w14:textId="4474BE9A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że w dniu </w:t>
      </w:r>
      <w:r w:rsidR="00086580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F86312"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6580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F86312" w:rsidRP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roku została wydana przez Burmistrza Czechowic-Dziedzic decyzja nr OŚ.6220.</w:t>
      </w:r>
      <w:r w:rsidR="00086580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o umorzeniu postępowania w sprawie wydania decyzji o </w:t>
      </w:r>
      <w:r w:rsidRPr="00086580">
        <w:rPr>
          <w:rFonts w:ascii="Arial" w:eastAsia="Times New Roman" w:hAnsi="Arial" w:cs="Arial"/>
          <w:sz w:val="24"/>
          <w:szCs w:val="24"/>
          <w:lang w:eastAsia="pl-PL"/>
        </w:rPr>
        <w:t xml:space="preserve">środowiskowych uwarunkowaniach dla przedsięwzięcia pod nazwą: </w:t>
      </w:r>
      <w:r w:rsidR="00086580" w:rsidRPr="00086580">
        <w:rPr>
          <w:rFonts w:ascii="Arial" w:hAnsi="Arial" w:cs="Arial"/>
          <w:b/>
          <w:bCs/>
          <w:sz w:val="24"/>
          <w:szCs w:val="24"/>
        </w:rPr>
        <w:t>Przebudowa sieci ciepłowniczej w północnej części miasta Czechowice-Dziedzice</w:t>
      </w:r>
      <w:r w:rsidR="00086580" w:rsidRPr="00086580">
        <w:rPr>
          <w:rFonts w:ascii="Arial" w:hAnsi="Arial" w:cs="Arial"/>
          <w:b/>
          <w:sz w:val="24"/>
          <w:szCs w:val="24"/>
        </w:rPr>
        <w:t>”</w:t>
      </w:r>
      <w:r w:rsidR="00086580">
        <w:rPr>
          <w:rFonts w:ascii="Arial" w:hAnsi="Arial" w:cs="Arial"/>
          <w:b/>
          <w:sz w:val="24"/>
          <w:szCs w:val="24"/>
        </w:rPr>
        <w:t>.</w:t>
      </w:r>
    </w:p>
    <w:p w14:paraId="7C67FF4A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CB9B5E4" w14:textId="08B01223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>Z treścią decyzji oraz dokumentacją sprawy strony postępowania mogą zapoznać się w Urzędzie Miejskim w Czechowicach-Dziedzicach Plac Jana Pawła II 1 w Wydziale Ochrony Środowiska i Rolnictwa (</w:t>
      </w:r>
      <w:proofErr w:type="spellStart"/>
      <w:r w:rsidRPr="00CC34EC">
        <w:rPr>
          <w:rFonts w:ascii="Arial" w:eastAsia="Times New Roman" w:hAnsi="Arial" w:cs="Arial"/>
          <w:sz w:val="24"/>
          <w:szCs w:val="24"/>
          <w:lang w:eastAsia="pl-PL"/>
        </w:rPr>
        <w:t>IIIp</w:t>
      </w:r>
      <w:proofErr w:type="spellEnd"/>
      <w:r w:rsidRPr="00CC34EC">
        <w:rPr>
          <w:rFonts w:ascii="Arial" w:eastAsia="Times New Roman" w:hAnsi="Arial" w:cs="Arial"/>
          <w:sz w:val="24"/>
          <w:szCs w:val="24"/>
          <w:lang w:eastAsia="pl-PL"/>
        </w:rPr>
        <w:t>. pok. 405) poniedziałek – środa w godz. od 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do 15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, czwartek w godz. od 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do 17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, piątek w godz. od 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do 13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 xml:space="preserve">30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83B6FB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0F9C24" w14:textId="77777777" w:rsidR="00A06CFA" w:rsidRPr="00CC34EC" w:rsidRDefault="00A06CFA" w:rsidP="00A06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33B68F" w14:textId="77777777" w:rsidR="00A06CFA" w:rsidRPr="00CC34EC" w:rsidRDefault="00A06CFA" w:rsidP="00A06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F5278A" w14:textId="77777777" w:rsidR="00A06CFA" w:rsidRPr="00CC34EC" w:rsidRDefault="00A06CFA" w:rsidP="00A06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12D725" w14:textId="5F26EF71" w:rsidR="00A06CFA" w:rsidRPr="00CC34EC" w:rsidRDefault="00A06CFA" w:rsidP="00BA4655">
      <w:pPr>
        <w:tabs>
          <w:tab w:val="left" w:pos="1610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</w:p>
    <w:p w14:paraId="0FC65D3B" w14:textId="62D0F6E2" w:rsidR="00CC4ADD" w:rsidRPr="00CC4ADD" w:rsidRDefault="00CC4ADD" w:rsidP="00CC4ADD">
      <w:pPr>
        <w:spacing w:after="0" w:line="240" w:lineRule="auto"/>
        <w:ind w:left="3538" w:firstLine="709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086580" w:rsidRPr="00CC4AD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34095" w:rsidRPr="00CC4AD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C4ADD">
        <w:rPr>
          <w:rFonts w:ascii="Arial" w:hAnsi="Arial" w:cs="Arial"/>
          <w:b/>
        </w:rPr>
        <w:t>Z up. BURMISTRZA</w:t>
      </w:r>
    </w:p>
    <w:p w14:paraId="47F364C5" w14:textId="77777777" w:rsidR="00CC4ADD" w:rsidRPr="00CC4ADD" w:rsidRDefault="00CC4ADD" w:rsidP="00CC4ADD">
      <w:pPr>
        <w:spacing w:after="0" w:line="240" w:lineRule="auto"/>
        <w:ind w:left="3538" w:firstLine="709"/>
        <w:jc w:val="center"/>
        <w:rPr>
          <w:rFonts w:ascii="Arial" w:hAnsi="Arial" w:cs="Arial"/>
          <w:b/>
        </w:rPr>
      </w:pPr>
      <w:r w:rsidRPr="00CC4ADD">
        <w:rPr>
          <w:rFonts w:ascii="Arial" w:hAnsi="Arial" w:cs="Arial"/>
          <w:b/>
        </w:rPr>
        <w:t>Michał Polok</w:t>
      </w:r>
    </w:p>
    <w:p w14:paraId="5F6DA637" w14:textId="77777777" w:rsidR="00CC4ADD" w:rsidRPr="00CC4ADD" w:rsidRDefault="00CC4ADD" w:rsidP="00CC4ADD">
      <w:pPr>
        <w:spacing w:after="0" w:line="240" w:lineRule="auto"/>
        <w:ind w:left="3538" w:firstLine="709"/>
        <w:jc w:val="center"/>
        <w:rPr>
          <w:rFonts w:ascii="Arial" w:hAnsi="Arial" w:cs="Arial"/>
          <w:b/>
        </w:rPr>
      </w:pPr>
      <w:r w:rsidRPr="00CC4ADD">
        <w:rPr>
          <w:rFonts w:ascii="Arial" w:hAnsi="Arial" w:cs="Arial"/>
          <w:b/>
        </w:rPr>
        <w:t>NACZELNIK</w:t>
      </w:r>
    </w:p>
    <w:p w14:paraId="0C8E8538" w14:textId="77777777" w:rsidR="00CC4ADD" w:rsidRPr="00CC4ADD" w:rsidRDefault="00CC4ADD" w:rsidP="00CC4ADD">
      <w:pPr>
        <w:spacing w:after="0" w:line="240" w:lineRule="auto"/>
        <w:ind w:left="3538" w:firstLine="709"/>
        <w:jc w:val="center"/>
        <w:rPr>
          <w:rFonts w:ascii="Arial" w:hAnsi="Arial" w:cs="Arial"/>
          <w:b/>
        </w:rPr>
      </w:pPr>
      <w:r w:rsidRPr="00CC4ADD">
        <w:rPr>
          <w:rFonts w:ascii="Arial" w:hAnsi="Arial" w:cs="Arial"/>
          <w:b/>
        </w:rPr>
        <w:t>Wydziału Ochrony Środowiska i Rolnictwa</w:t>
      </w:r>
    </w:p>
    <w:p w14:paraId="31FA1700" w14:textId="529964C6" w:rsidR="00CC4ADD" w:rsidRPr="00CC4ADD" w:rsidRDefault="00CC4ADD" w:rsidP="00CC4ADD">
      <w:pPr>
        <w:tabs>
          <w:tab w:val="left" w:pos="1610"/>
        </w:tabs>
        <w:spacing w:after="0" w:line="240" w:lineRule="auto"/>
        <w:rPr>
          <w:rFonts w:ascii="Arial" w:hAnsi="Arial" w:cs="Arial"/>
          <w:b/>
        </w:rPr>
      </w:pPr>
    </w:p>
    <w:p w14:paraId="2CA7A81C" w14:textId="12D487A0" w:rsidR="00BF22FA" w:rsidRPr="00CC34EC" w:rsidRDefault="00BF22FA">
      <w:pPr>
        <w:rPr>
          <w:rFonts w:ascii="Arial" w:hAnsi="Arial" w:cs="Arial"/>
        </w:rPr>
      </w:pPr>
    </w:p>
    <w:sectPr w:rsidR="00BF22FA" w:rsidRPr="00CC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5"/>
    <w:rsid w:val="00086580"/>
    <w:rsid w:val="005678F0"/>
    <w:rsid w:val="00734095"/>
    <w:rsid w:val="00866033"/>
    <w:rsid w:val="009024CA"/>
    <w:rsid w:val="00A06CFA"/>
    <w:rsid w:val="00B332F6"/>
    <w:rsid w:val="00B93180"/>
    <w:rsid w:val="00BA4655"/>
    <w:rsid w:val="00BE1BB7"/>
    <w:rsid w:val="00BF22FA"/>
    <w:rsid w:val="00C10C39"/>
    <w:rsid w:val="00CC34EC"/>
    <w:rsid w:val="00CC4ADD"/>
    <w:rsid w:val="00CF4C8E"/>
    <w:rsid w:val="00D170C9"/>
    <w:rsid w:val="00DD0BC1"/>
    <w:rsid w:val="00E82375"/>
    <w:rsid w:val="00F86312"/>
    <w:rsid w:val="00FA55E4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F9E"/>
  <w15:chartTrackingRefBased/>
  <w15:docId w15:val="{32E56486-0A61-4019-9443-0828E9C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2024-11-19T07:49:00Z</cp:lastPrinted>
  <dcterms:created xsi:type="dcterms:W3CDTF">2024-10-04T06:24:00Z</dcterms:created>
  <dcterms:modified xsi:type="dcterms:W3CDTF">2024-11-20T07:14:00Z</dcterms:modified>
</cp:coreProperties>
</file>